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page" w:tblpX="586" w:tblpY="-720"/>
        <w:tblW w:w="5951" w:type="pct"/>
        <w:tblLook w:val="04A0" w:firstRow="1" w:lastRow="0" w:firstColumn="1" w:lastColumn="0" w:noHBand="0" w:noVBand="1"/>
      </w:tblPr>
      <w:tblGrid>
        <w:gridCol w:w="3727"/>
        <w:gridCol w:w="2263"/>
        <w:gridCol w:w="2706"/>
        <w:gridCol w:w="2701"/>
      </w:tblGrid>
      <w:tr w:rsidR="009037B0" w:rsidRPr="003A45A1" w14:paraId="2A2CF5F0" w14:textId="77777777" w:rsidTr="00ED1A86">
        <w:trPr>
          <w:trHeight w:val="330"/>
        </w:trPr>
        <w:tc>
          <w:tcPr>
            <w:tcW w:w="1635" w:type="pct"/>
            <w:hideMark/>
          </w:tcPr>
          <w:p w14:paraId="56A1EBDF" w14:textId="77777777" w:rsidR="00285A89" w:rsidRPr="003A45A1" w:rsidRDefault="00285A89" w:rsidP="009037B0">
            <w:pPr>
              <w:outlineLvl w:val="3"/>
              <w:rPr>
                <w:rFonts w:eastAsia="Times New Roman" w:cs="Times New Roman"/>
                <w:b/>
                <w:bCs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b/>
                <w:bCs/>
                <w:color w:val="222222"/>
                <w:sz w:val="28"/>
                <w:szCs w:val="28"/>
                <w:lang w:eastAsia="en-US"/>
              </w:rPr>
              <w:t>Terms</w:t>
            </w:r>
          </w:p>
        </w:tc>
        <w:tc>
          <w:tcPr>
            <w:tcW w:w="993" w:type="pct"/>
            <w:hideMark/>
          </w:tcPr>
          <w:p w14:paraId="1CE2A08E" w14:textId="77777777" w:rsidR="00285A89" w:rsidRPr="003A45A1" w:rsidRDefault="00285A89" w:rsidP="009037B0">
            <w:pPr>
              <w:outlineLvl w:val="3"/>
              <w:rPr>
                <w:rFonts w:eastAsia="Times New Roman" w:cs="Times New Roman"/>
                <w:b/>
                <w:bCs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b/>
                <w:bCs/>
                <w:color w:val="222222"/>
                <w:sz w:val="28"/>
                <w:szCs w:val="28"/>
                <w:lang w:eastAsia="en-US"/>
              </w:rPr>
              <w:t>Definitions</w:t>
            </w:r>
          </w:p>
        </w:tc>
        <w:tc>
          <w:tcPr>
            <w:tcW w:w="1187" w:type="pct"/>
          </w:tcPr>
          <w:p w14:paraId="3D36398F" w14:textId="77777777" w:rsidR="00285A89" w:rsidRPr="003A45A1" w:rsidRDefault="009037B0" w:rsidP="009037B0">
            <w:pPr>
              <w:outlineLvl w:val="3"/>
              <w:rPr>
                <w:rFonts w:eastAsia="Times New Roman" w:cs="Times New Roman"/>
                <w:b/>
                <w:bCs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b/>
                <w:bCs/>
                <w:color w:val="222222"/>
                <w:sz w:val="28"/>
                <w:szCs w:val="28"/>
                <w:lang w:eastAsia="en-US"/>
              </w:rPr>
              <w:t xml:space="preserve">Application </w:t>
            </w:r>
          </w:p>
        </w:tc>
        <w:tc>
          <w:tcPr>
            <w:tcW w:w="1185" w:type="pct"/>
          </w:tcPr>
          <w:p w14:paraId="644AF1D9" w14:textId="77777777" w:rsidR="00285A89" w:rsidRPr="003A45A1" w:rsidRDefault="009037B0" w:rsidP="009037B0">
            <w:pPr>
              <w:outlineLvl w:val="3"/>
              <w:rPr>
                <w:rFonts w:eastAsia="Times New Roman" w:cs="Times New Roman"/>
                <w:b/>
                <w:bCs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b/>
                <w:bCs/>
                <w:color w:val="222222"/>
                <w:sz w:val="28"/>
                <w:szCs w:val="28"/>
                <w:lang w:eastAsia="en-US"/>
              </w:rPr>
              <w:t>Or Picture</w:t>
            </w:r>
          </w:p>
        </w:tc>
      </w:tr>
      <w:tr w:rsidR="009037B0" w:rsidRPr="003A45A1" w14:paraId="7FA6416B" w14:textId="77777777" w:rsidTr="00ED1A86">
        <w:tc>
          <w:tcPr>
            <w:tcW w:w="1635" w:type="pct"/>
            <w:hideMark/>
          </w:tcPr>
          <w:p w14:paraId="19E3C571" w14:textId="4AFDF484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7E0CC8B" wp14:editId="0613E769">
                  <wp:extent cx="12700" cy="12700"/>
                  <wp:effectExtent l="0" t="0" r="0" b="0"/>
                  <wp:docPr id="1" name="Picture 1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643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Stimulus</w:t>
            </w:r>
          </w:p>
        </w:tc>
        <w:tc>
          <w:tcPr>
            <w:tcW w:w="993" w:type="pct"/>
            <w:hideMark/>
          </w:tcPr>
          <w:p w14:paraId="521A3DF1" w14:textId="219145F3" w:rsidR="00285A89" w:rsidRPr="003A45A1" w:rsidRDefault="00285A89" w:rsidP="00103643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44A164D0" wp14:editId="7EA545D7">
                  <wp:extent cx="12700" cy="12700"/>
                  <wp:effectExtent l="0" t="0" r="0" b="0"/>
                  <wp:docPr id="2" name="Picture 2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643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A reaction provoker</w:t>
            </w:r>
          </w:p>
        </w:tc>
        <w:tc>
          <w:tcPr>
            <w:tcW w:w="1187" w:type="pct"/>
          </w:tcPr>
          <w:p w14:paraId="53C721BD" w14:textId="4E7DD342" w:rsidR="00285A89" w:rsidRPr="003A45A1" w:rsidRDefault="00AD6866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Reflex</w:t>
            </w:r>
          </w:p>
        </w:tc>
        <w:tc>
          <w:tcPr>
            <w:tcW w:w="1185" w:type="pct"/>
          </w:tcPr>
          <w:p w14:paraId="19662BAD" w14:textId="4C1E5A53" w:rsidR="00285A89" w:rsidRPr="003A45A1" w:rsidRDefault="00AD6866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Response</w:t>
            </w:r>
          </w:p>
        </w:tc>
      </w:tr>
      <w:tr w:rsidR="009037B0" w:rsidRPr="003A45A1" w14:paraId="2FF77AA2" w14:textId="77777777" w:rsidTr="00ED1A86">
        <w:tc>
          <w:tcPr>
            <w:tcW w:w="1635" w:type="pct"/>
            <w:hideMark/>
          </w:tcPr>
          <w:p w14:paraId="2828A134" w14:textId="0691EA70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57557D9" wp14:editId="21B7D45C">
                  <wp:extent cx="12700" cy="12700"/>
                  <wp:effectExtent l="0" t="0" r="0" b="0"/>
                  <wp:docPr id="3" name="Picture 3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643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Receptors</w:t>
            </w:r>
          </w:p>
        </w:tc>
        <w:tc>
          <w:tcPr>
            <w:tcW w:w="993" w:type="pct"/>
            <w:hideMark/>
          </w:tcPr>
          <w:p w14:paraId="39BD2122" w14:textId="76026824" w:rsidR="00103643" w:rsidRPr="003A45A1" w:rsidRDefault="00285A89" w:rsidP="009037B0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245A8D90" wp14:editId="40F5935F">
                  <wp:extent cx="12700" cy="12700"/>
                  <wp:effectExtent l="0" t="0" r="0" b="0"/>
                  <wp:docPr id="4" name="Picture 4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643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Stimulus-sensitive cells</w:t>
            </w:r>
          </w:p>
        </w:tc>
        <w:tc>
          <w:tcPr>
            <w:tcW w:w="1187" w:type="pct"/>
          </w:tcPr>
          <w:p w14:paraId="27ACD5A4" w14:textId="437C09B4" w:rsidR="00285A89" w:rsidRPr="003A45A1" w:rsidRDefault="00AD6866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Eye receptors</w:t>
            </w:r>
          </w:p>
        </w:tc>
        <w:tc>
          <w:tcPr>
            <w:tcW w:w="1185" w:type="pct"/>
          </w:tcPr>
          <w:p w14:paraId="2C8CC893" w14:textId="088D1948" w:rsidR="00285A89" w:rsidRPr="003A45A1" w:rsidRDefault="00AD6866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Ear receptors</w:t>
            </w:r>
          </w:p>
        </w:tc>
      </w:tr>
      <w:tr w:rsidR="009037B0" w:rsidRPr="003A45A1" w14:paraId="6E8E94A5" w14:textId="77777777" w:rsidTr="00ED1A86">
        <w:tc>
          <w:tcPr>
            <w:tcW w:w="1635" w:type="pct"/>
            <w:hideMark/>
          </w:tcPr>
          <w:p w14:paraId="44285A6A" w14:textId="335105A1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82376FC" wp14:editId="7398625B">
                  <wp:extent cx="12700" cy="12700"/>
                  <wp:effectExtent l="0" t="0" r="0" b="0"/>
                  <wp:docPr id="5" name="Picture 5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643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Central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nervous system (CNS)</w:t>
            </w:r>
          </w:p>
        </w:tc>
        <w:tc>
          <w:tcPr>
            <w:tcW w:w="993" w:type="pct"/>
            <w:hideMark/>
          </w:tcPr>
          <w:p w14:paraId="5B216BDF" w14:textId="12E09E2A" w:rsidR="00285A89" w:rsidRPr="003A45A1" w:rsidRDefault="00285A89" w:rsidP="00103643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380241D5" wp14:editId="49A45D1F">
                  <wp:extent cx="12700" cy="12700"/>
                  <wp:effectExtent l="0" t="0" r="0" b="0"/>
                  <wp:docPr id="6" name="Picture 6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643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Nervous system containing brain and spinal cord</w:t>
            </w:r>
          </w:p>
        </w:tc>
        <w:tc>
          <w:tcPr>
            <w:tcW w:w="1187" w:type="pct"/>
          </w:tcPr>
          <w:p w14:paraId="2C344246" w14:textId="280F9F4C" w:rsidR="00285A89" w:rsidRPr="003A45A1" w:rsidRDefault="00AD6866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Two main structures</w:t>
            </w:r>
          </w:p>
        </w:tc>
        <w:tc>
          <w:tcPr>
            <w:tcW w:w="1185" w:type="pct"/>
          </w:tcPr>
          <w:p w14:paraId="6BDF3F5C" w14:textId="711E1E0C" w:rsidR="00285A89" w:rsidRPr="003A45A1" w:rsidRDefault="002D0D91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First part of nervous system</w:t>
            </w:r>
          </w:p>
        </w:tc>
      </w:tr>
      <w:tr w:rsidR="009037B0" w:rsidRPr="003A45A1" w14:paraId="6B573487" w14:textId="77777777" w:rsidTr="00ED1A86">
        <w:tc>
          <w:tcPr>
            <w:tcW w:w="1635" w:type="pct"/>
            <w:hideMark/>
          </w:tcPr>
          <w:p w14:paraId="6EE97141" w14:textId="49097D2C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19558CF" wp14:editId="197CE248">
                  <wp:extent cx="12700" cy="12700"/>
                  <wp:effectExtent l="0" t="0" r="0" b="0"/>
                  <wp:docPr id="7" name="Picture 7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643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Peripheral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nervous system</w:t>
            </w:r>
          </w:p>
        </w:tc>
        <w:tc>
          <w:tcPr>
            <w:tcW w:w="993" w:type="pct"/>
            <w:hideMark/>
          </w:tcPr>
          <w:p w14:paraId="0CAAB970" w14:textId="34CD38CD" w:rsidR="00103643" w:rsidRPr="003A45A1" w:rsidRDefault="00285A89" w:rsidP="009037B0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670198E7" wp14:editId="4353D153">
                  <wp:extent cx="12700" cy="12700"/>
                  <wp:effectExtent l="0" t="0" r="0" b="0"/>
                  <wp:docPr id="8" name="Picture 8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643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Nervous system controlling everything outside brain and spinal cord</w:t>
            </w:r>
          </w:p>
        </w:tc>
        <w:tc>
          <w:tcPr>
            <w:tcW w:w="1187" w:type="pct"/>
          </w:tcPr>
          <w:p w14:paraId="0C98A3AE" w14:textId="686B512B" w:rsidR="00285A89" w:rsidRPr="003A45A1" w:rsidRDefault="00007781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The rest of the nervous system</w:t>
            </w:r>
          </w:p>
        </w:tc>
        <w:tc>
          <w:tcPr>
            <w:tcW w:w="1185" w:type="pct"/>
          </w:tcPr>
          <w:p w14:paraId="56CC0135" w14:textId="10B552B4" w:rsidR="00285A89" w:rsidRPr="003A45A1" w:rsidRDefault="002D0D91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Second part of nervous system</w:t>
            </w:r>
          </w:p>
        </w:tc>
      </w:tr>
      <w:tr w:rsidR="009037B0" w:rsidRPr="003A45A1" w14:paraId="091D15B2" w14:textId="77777777" w:rsidTr="00ED1A86">
        <w:tc>
          <w:tcPr>
            <w:tcW w:w="1635" w:type="pct"/>
            <w:hideMark/>
          </w:tcPr>
          <w:p w14:paraId="0B871CED" w14:textId="7B9673BF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1923D37" wp14:editId="62431536">
                  <wp:extent cx="12700" cy="12700"/>
                  <wp:effectExtent l="0" t="0" r="0" b="0"/>
                  <wp:docPr id="9" name="Picture 9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643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Somatic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division</w:t>
            </w:r>
          </w:p>
        </w:tc>
        <w:tc>
          <w:tcPr>
            <w:tcW w:w="993" w:type="pct"/>
            <w:hideMark/>
          </w:tcPr>
          <w:p w14:paraId="596D6991" w14:textId="5704EFA2" w:rsidR="00285A89" w:rsidRPr="003A45A1" w:rsidRDefault="00285A89" w:rsidP="00B7738F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4291953B" wp14:editId="6616CADA">
                  <wp:extent cx="12700" cy="12700"/>
                  <wp:effectExtent l="0" t="0" r="0" b="0"/>
                  <wp:docPr id="10" name="Picture 10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738F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Part of PNS controls voluntary movement</w:t>
            </w:r>
          </w:p>
        </w:tc>
        <w:tc>
          <w:tcPr>
            <w:tcW w:w="1187" w:type="pct"/>
          </w:tcPr>
          <w:p w14:paraId="5577C5BA" w14:textId="33028294" w:rsidR="00285A89" w:rsidRPr="003A45A1" w:rsidRDefault="002D0D91" w:rsidP="005174B6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Muscle movement</w:t>
            </w:r>
          </w:p>
        </w:tc>
        <w:tc>
          <w:tcPr>
            <w:tcW w:w="1185" w:type="pct"/>
          </w:tcPr>
          <w:p w14:paraId="6EE9598B" w14:textId="02583027" w:rsidR="00285A89" w:rsidRPr="003A45A1" w:rsidRDefault="002D0D91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First part of PNS</w:t>
            </w:r>
          </w:p>
        </w:tc>
      </w:tr>
      <w:tr w:rsidR="009037B0" w:rsidRPr="003A45A1" w14:paraId="7FFD3BB2" w14:textId="77777777" w:rsidTr="00ED1A86">
        <w:tc>
          <w:tcPr>
            <w:tcW w:w="1635" w:type="pct"/>
            <w:hideMark/>
          </w:tcPr>
          <w:p w14:paraId="3BD60C3B" w14:textId="2CA24556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37105E8" wp14:editId="71FC60A8">
                  <wp:extent cx="12700" cy="12700"/>
                  <wp:effectExtent l="0" t="0" r="0" b="0"/>
                  <wp:docPr id="11" name="Picture 11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643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Neurons</w:t>
            </w:r>
          </w:p>
        </w:tc>
        <w:tc>
          <w:tcPr>
            <w:tcW w:w="993" w:type="pct"/>
            <w:hideMark/>
          </w:tcPr>
          <w:p w14:paraId="1DA0009D" w14:textId="067419B9" w:rsidR="00285A89" w:rsidRPr="003A45A1" w:rsidRDefault="00285A89" w:rsidP="00B7738F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7A1502E4" wp14:editId="131CDA65">
                  <wp:extent cx="12700" cy="12700"/>
                  <wp:effectExtent l="0" t="0" r="0" b="0"/>
                  <wp:docPr id="12" name="Picture 12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738F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Cells of nervous system</w:t>
            </w:r>
          </w:p>
        </w:tc>
        <w:tc>
          <w:tcPr>
            <w:tcW w:w="1187" w:type="pct"/>
          </w:tcPr>
          <w:p w14:paraId="1E443DF6" w14:textId="6C328D6E" w:rsidR="00285A89" w:rsidRPr="003A45A1" w:rsidRDefault="00FE6FB5" w:rsidP="005174B6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Communicator</w:t>
            </w:r>
          </w:p>
        </w:tc>
        <w:tc>
          <w:tcPr>
            <w:tcW w:w="1185" w:type="pct"/>
          </w:tcPr>
          <w:p w14:paraId="3B09BF50" w14:textId="6A68B815" w:rsidR="00285A89" w:rsidRPr="003A45A1" w:rsidRDefault="005174B6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Nervous system</w:t>
            </w:r>
          </w:p>
        </w:tc>
      </w:tr>
      <w:tr w:rsidR="009037B0" w:rsidRPr="003A45A1" w14:paraId="23811A06" w14:textId="77777777" w:rsidTr="00ED1A86">
        <w:tc>
          <w:tcPr>
            <w:tcW w:w="1635" w:type="pct"/>
            <w:hideMark/>
          </w:tcPr>
          <w:p w14:paraId="30E8217D" w14:textId="7FE9E854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4F30804" wp14:editId="0A876B8E">
                  <wp:extent cx="12700" cy="12700"/>
                  <wp:effectExtent l="0" t="0" r="0" b="0"/>
                  <wp:docPr id="13" name="Picture 13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643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Sensory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(afferent) neurons</w:t>
            </w:r>
          </w:p>
        </w:tc>
        <w:tc>
          <w:tcPr>
            <w:tcW w:w="993" w:type="pct"/>
            <w:hideMark/>
          </w:tcPr>
          <w:p w14:paraId="54597BC5" w14:textId="2F0B814F" w:rsidR="00285A89" w:rsidRPr="003A45A1" w:rsidRDefault="00285A89" w:rsidP="00B7738F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0835E1DC" wp14:editId="16265C0A">
                  <wp:extent cx="12700" cy="12700"/>
                  <wp:effectExtent l="0" t="0" r="0" b="0"/>
                  <wp:docPr id="14" name="Picture 14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738F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Takes info from receptors to brain/spinal cord</w:t>
            </w:r>
          </w:p>
        </w:tc>
        <w:tc>
          <w:tcPr>
            <w:tcW w:w="1187" w:type="pct"/>
          </w:tcPr>
          <w:p w14:paraId="07EE19B9" w14:textId="002C4EB7" w:rsidR="00285A89" w:rsidRPr="003A45A1" w:rsidRDefault="00115A96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Transporter</w:t>
            </w:r>
          </w:p>
        </w:tc>
        <w:tc>
          <w:tcPr>
            <w:tcW w:w="1185" w:type="pct"/>
          </w:tcPr>
          <w:p w14:paraId="545D89ED" w14:textId="3ED47402" w:rsidR="00285A89" w:rsidRPr="003A45A1" w:rsidRDefault="00115A96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Message carrier</w:t>
            </w:r>
          </w:p>
        </w:tc>
      </w:tr>
      <w:tr w:rsidR="009037B0" w:rsidRPr="003A45A1" w14:paraId="19287354" w14:textId="77777777" w:rsidTr="00ED1A86">
        <w:tc>
          <w:tcPr>
            <w:tcW w:w="1635" w:type="pct"/>
            <w:hideMark/>
          </w:tcPr>
          <w:p w14:paraId="2AD01240" w14:textId="6BB7E5E6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8A59810" wp14:editId="63C79300">
                  <wp:extent cx="12700" cy="12700"/>
                  <wp:effectExtent l="0" t="0" r="0" b="0"/>
                  <wp:docPr id="15" name="Picture 15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643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Motor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(efferent) neurons</w:t>
            </w:r>
          </w:p>
        </w:tc>
        <w:tc>
          <w:tcPr>
            <w:tcW w:w="993" w:type="pct"/>
            <w:hideMark/>
          </w:tcPr>
          <w:p w14:paraId="0B58F253" w14:textId="49CC80D3" w:rsidR="00285A89" w:rsidRPr="003A45A1" w:rsidRDefault="00285A89" w:rsidP="00B7738F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7A5F4422" wp14:editId="33C5C417">
                  <wp:extent cx="12700" cy="12700"/>
                  <wp:effectExtent l="0" t="0" r="0" b="0"/>
                  <wp:docPr id="16" name="Picture 16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738F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Takes info from brain/spinal cord to muscles</w:t>
            </w:r>
          </w:p>
        </w:tc>
        <w:tc>
          <w:tcPr>
            <w:tcW w:w="1187" w:type="pct"/>
          </w:tcPr>
          <w:p w14:paraId="6E552228" w14:textId="77734D09" w:rsidR="00285A89" w:rsidRPr="003A45A1" w:rsidRDefault="00115A96" w:rsidP="008B540C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 xml:space="preserve">Deliverer </w:t>
            </w:r>
          </w:p>
        </w:tc>
        <w:tc>
          <w:tcPr>
            <w:tcW w:w="1185" w:type="pct"/>
          </w:tcPr>
          <w:p w14:paraId="530C47B9" w14:textId="1D5F5878" w:rsidR="00285A89" w:rsidRPr="003A45A1" w:rsidRDefault="00115A96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Package</w:t>
            </w:r>
          </w:p>
        </w:tc>
      </w:tr>
      <w:tr w:rsidR="009037B0" w:rsidRPr="003A45A1" w14:paraId="16660F8C" w14:textId="77777777" w:rsidTr="00ED1A86">
        <w:tc>
          <w:tcPr>
            <w:tcW w:w="1635" w:type="pct"/>
            <w:hideMark/>
          </w:tcPr>
          <w:p w14:paraId="3FDD1F4E" w14:textId="1B3ACB7C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5006405" wp14:editId="3B0A0077">
                  <wp:extent cx="12700" cy="12700"/>
                  <wp:effectExtent l="0" t="0" r="0" b="0"/>
                  <wp:docPr id="17" name="Picture 17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643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Autonomic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nervous system</w:t>
            </w:r>
          </w:p>
        </w:tc>
        <w:tc>
          <w:tcPr>
            <w:tcW w:w="993" w:type="pct"/>
            <w:hideMark/>
          </w:tcPr>
          <w:p w14:paraId="2106B93F" w14:textId="4C6FCAB4" w:rsidR="00285A89" w:rsidRPr="003A45A1" w:rsidRDefault="00285A89" w:rsidP="00FE1882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09C0973F" wp14:editId="3C770056">
                  <wp:extent cx="12700" cy="12700"/>
                  <wp:effectExtent l="0" t="0" r="0" b="0"/>
                  <wp:docPr id="18" name="Picture 18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E1882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Part of PNS controls involuntary internal actions</w:t>
            </w:r>
          </w:p>
        </w:tc>
        <w:tc>
          <w:tcPr>
            <w:tcW w:w="1187" w:type="pct"/>
          </w:tcPr>
          <w:p w14:paraId="19FD6B6C" w14:textId="598CBED7" w:rsidR="00285A89" w:rsidRPr="003A45A1" w:rsidRDefault="00516E89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Internal organs</w:t>
            </w:r>
          </w:p>
        </w:tc>
        <w:tc>
          <w:tcPr>
            <w:tcW w:w="1185" w:type="pct"/>
          </w:tcPr>
          <w:p w14:paraId="2A0ED74B" w14:textId="0782158D" w:rsidR="00285A89" w:rsidRPr="003A45A1" w:rsidRDefault="00516E89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Second part of PNS</w:t>
            </w:r>
          </w:p>
        </w:tc>
      </w:tr>
      <w:tr w:rsidR="009037B0" w:rsidRPr="003A45A1" w14:paraId="678DFFA7" w14:textId="77777777" w:rsidTr="00ED1A86">
        <w:tc>
          <w:tcPr>
            <w:tcW w:w="1635" w:type="pct"/>
            <w:hideMark/>
          </w:tcPr>
          <w:p w14:paraId="646F2348" w14:textId="4576EB01" w:rsidR="00285A89" w:rsidRPr="003A45A1" w:rsidRDefault="00103643" w:rsidP="00B7738F">
            <w:pPr>
              <w:pStyle w:val="ListParagraph"/>
              <w:numPr>
                <w:ilvl w:val="0"/>
                <w:numId w:val="1"/>
              </w:numPr>
              <w:ind w:left="630"/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Sympathetic</w:t>
            </w:r>
            <w:r w:rsidR="00285A89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nervous system</w:t>
            </w:r>
          </w:p>
        </w:tc>
        <w:tc>
          <w:tcPr>
            <w:tcW w:w="993" w:type="pct"/>
            <w:hideMark/>
          </w:tcPr>
          <w:p w14:paraId="16A96E8E" w14:textId="18F324B5" w:rsidR="00285A89" w:rsidRPr="003A45A1" w:rsidRDefault="00285A89" w:rsidP="009353AB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7C87F30D" wp14:editId="0684246D">
                  <wp:extent cx="12700" cy="12700"/>
                  <wp:effectExtent l="0" t="0" r="0" b="0"/>
                  <wp:docPr id="20" name="Picture 20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53A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Part of ANS responsible for stressful situations</w:t>
            </w:r>
          </w:p>
        </w:tc>
        <w:tc>
          <w:tcPr>
            <w:tcW w:w="1187" w:type="pct"/>
          </w:tcPr>
          <w:p w14:paraId="7D02F88D" w14:textId="5DA90721" w:rsidR="00285A89" w:rsidRPr="003A45A1" w:rsidRDefault="00AC23C9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Fight or flight reponse</w:t>
            </w:r>
          </w:p>
        </w:tc>
        <w:tc>
          <w:tcPr>
            <w:tcW w:w="1185" w:type="pct"/>
          </w:tcPr>
          <w:p w14:paraId="7606378C" w14:textId="248174BA" w:rsidR="00285A89" w:rsidRPr="003A45A1" w:rsidRDefault="00516E89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Alert center</w:t>
            </w:r>
          </w:p>
        </w:tc>
      </w:tr>
      <w:tr w:rsidR="009037B0" w:rsidRPr="003A45A1" w14:paraId="0521AD16" w14:textId="77777777" w:rsidTr="00ED1A86">
        <w:tc>
          <w:tcPr>
            <w:tcW w:w="1635" w:type="pct"/>
            <w:hideMark/>
          </w:tcPr>
          <w:p w14:paraId="4D958501" w14:textId="1FFB19B8" w:rsidR="00285A89" w:rsidRPr="003A45A1" w:rsidRDefault="00285A89" w:rsidP="00B7738F">
            <w:pPr>
              <w:pStyle w:val="ListParagraph"/>
              <w:numPr>
                <w:ilvl w:val="0"/>
                <w:numId w:val="1"/>
              </w:numPr>
              <w:ind w:left="630"/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6760FE4" wp14:editId="4A4C4A56">
                  <wp:extent cx="12700" cy="12700"/>
                  <wp:effectExtent l="0" t="0" r="0" b="0"/>
                  <wp:docPr id="21" name="Picture 21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643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Parasympathetic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nervous system</w:t>
            </w:r>
          </w:p>
        </w:tc>
        <w:tc>
          <w:tcPr>
            <w:tcW w:w="993" w:type="pct"/>
            <w:hideMark/>
          </w:tcPr>
          <w:p w14:paraId="7C1C614F" w14:textId="5A59E610" w:rsidR="00285A89" w:rsidRPr="003A45A1" w:rsidRDefault="00285A89" w:rsidP="009353AB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6BCC9B08" wp14:editId="23648149">
                  <wp:extent cx="12700" cy="12700"/>
                  <wp:effectExtent l="0" t="0" r="0" b="0"/>
                  <wp:docPr id="22" name="Picture 22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53A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Part of ANS responsible for calming the body down</w:t>
            </w:r>
          </w:p>
        </w:tc>
        <w:tc>
          <w:tcPr>
            <w:tcW w:w="1187" w:type="pct"/>
          </w:tcPr>
          <w:p w14:paraId="67CE0DC1" w14:textId="1567C762" w:rsidR="00285A89" w:rsidRPr="003A45A1" w:rsidRDefault="00516E89" w:rsidP="008B540C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 xml:space="preserve">Paramedics </w:t>
            </w:r>
          </w:p>
        </w:tc>
        <w:tc>
          <w:tcPr>
            <w:tcW w:w="1185" w:type="pct"/>
          </w:tcPr>
          <w:p w14:paraId="66F2A144" w14:textId="760FF475" w:rsidR="00285A89" w:rsidRPr="003A45A1" w:rsidRDefault="0015011D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 xml:space="preserve">Stress-reliever </w:t>
            </w:r>
          </w:p>
        </w:tc>
      </w:tr>
      <w:tr w:rsidR="009037B0" w:rsidRPr="003A45A1" w14:paraId="35184899" w14:textId="77777777" w:rsidTr="00ED1A86">
        <w:tc>
          <w:tcPr>
            <w:tcW w:w="1635" w:type="pct"/>
            <w:hideMark/>
          </w:tcPr>
          <w:p w14:paraId="77F9D05F" w14:textId="184716EF" w:rsidR="00285A89" w:rsidRPr="003A45A1" w:rsidRDefault="00285A89" w:rsidP="00E72CA7">
            <w:pPr>
              <w:pStyle w:val="ListParagraph"/>
              <w:numPr>
                <w:ilvl w:val="0"/>
                <w:numId w:val="1"/>
              </w:numPr>
              <w:ind w:left="630"/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1C09F44" wp14:editId="35AAD410">
                  <wp:extent cx="12700" cy="12700"/>
                  <wp:effectExtent l="0" t="0" r="0" b="0"/>
                  <wp:docPr id="23" name="Picture 23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643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Reflex</w:t>
            </w:r>
          </w:p>
        </w:tc>
        <w:tc>
          <w:tcPr>
            <w:tcW w:w="993" w:type="pct"/>
            <w:hideMark/>
          </w:tcPr>
          <w:p w14:paraId="45BBD33C" w14:textId="10F504E7" w:rsidR="00285A89" w:rsidRPr="003A45A1" w:rsidRDefault="00285A89" w:rsidP="001B7D51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759633EA" wp14:editId="1E528A80">
                  <wp:extent cx="12700" cy="12700"/>
                  <wp:effectExtent l="0" t="0" r="0" b="0"/>
                  <wp:docPr id="24" name="Picture 24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7D51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Automatic response without communication </w:t>
            </w:r>
            <w:r w:rsidR="001B7D51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lastRenderedPageBreak/>
              <w:t>with brain</w:t>
            </w:r>
          </w:p>
        </w:tc>
        <w:tc>
          <w:tcPr>
            <w:tcW w:w="1187" w:type="pct"/>
          </w:tcPr>
          <w:p w14:paraId="51A36F0D" w14:textId="3125A94D" w:rsidR="00285A89" w:rsidRPr="003A45A1" w:rsidRDefault="00FD678F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lastRenderedPageBreak/>
              <w:t>Instinctive action</w:t>
            </w:r>
          </w:p>
        </w:tc>
        <w:tc>
          <w:tcPr>
            <w:tcW w:w="1185" w:type="pct"/>
          </w:tcPr>
          <w:p w14:paraId="05E81FCA" w14:textId="7C3D9A45" w:rsidR="00285A89" w:rsidRPr="003A45A1" w:rsidRDefault="00155CF2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Automatic response</w:t>
            </w:r>
          </w:p>
        </w:tc>
      </w:tr>
      <w:tr w:rsidR="009037B0" w:rsidRPr="003A45A1" w14:paraId="5E77C7A9" w14:textId="77777777" w:rsidTr="00ED1A86">
        <w:tc>
          <w:tcPr>
            <w:tcW w:w="1635" w:type="pct"/>
            <w:hideMark/>
          </w:tcPr>
          <w:p w14:paraId="7FA5E29B" w14:textId="0BAA6E0A" w:rsidR="00285A89" w:rsidRPr="003A45A1" w:rsidRDefault="00285A89" w:rsidP="001B7D51">
            <w:pPr>
              <w:pStyle w:val="ListParagraph"/>
              <w:numPr>
                <w:ilvl w:val="0"/>
                <w:numId w:val="1"/>
              </w:numPr>
              <w:ind w:left="630"/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lastRenderedPageBreak/>
              <w:drawing>
                <wp:inline distT="0" distB="0" distL="0" distR="0" wp14:anchorId="5F9818F4" wp14:editId="69023B47">
                  <wp:extent cx="12700" cy="12700"/>
                  <wp:effectExtent l="0" t="0" r="0" b="0"/>
                  <wp:docPr id="25" name="Picture 25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643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Lower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level structures</w:t>
            </w:r>
          </w:p>
        </w:tc>
        <w:tc>
          <w:tcPr>
            <w:tcW w:w="993" w:type="pct"/>
            <w:hideMark/>
          </w:tcPr>
          <w:p w14:paraId="19F34A06" w14:textId="489A9F19" w:rsidR="00285A89" w:rsidRPr="003A45A1" w:rsidRDefault="00285A89" w:rsidP="00E24117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15A90F8D" wp14:editId="11C65843">
                  <wp:extent cx="12700" cy="12700"/>
                  <wp:effectExtent l="0" t="0" r="0" b="0"/>
                  <wp:docPr id="26" name="Picture 26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602F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I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nclude</w:t>
            </w:r>
            <w:r w:rsidR="0037602F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s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the medulla, pons, and cerebellum</w:t>
            </w:r>
          </w:p>
        </w:tc>
        <w:tc>
          <w:tcPr>
            <w:tcW w:w="1187" w:type="pct"/>
          </w:tcPr>
          <w:p w14:paraId="256B8972" w14:textId="5CDBC120" w:rsidR="00285A89" w:rsidRPr="003A45A1" w:rsidRDefault="00E24117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The “hindbrain”</w:t>
            </w:r>
          </w:p>
        </w:tc>
        <w:tc>
          <w:tcPr>
            <w:tcW w:w="1185" w:type="pct"/>
          </w:tcPr>
          <w:p w14:paraId="298495E9" w14:textId="607CDAEA" w:rsidR="00285A89" w:rsidRPr="003A45A1" w:rsidRDefault="000F6DE9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Back end of the brain</w:t>
            </w:r>
          </w:p>
        </w:tc>
      </w:tr>
      <w:tr w:rsidR="009037B0" w:rsidRPr="003A45A1" w14:paraId="462E740A" w14:textId="77777777" w:rsidTr="00ED1A86">
        <w:tc>
          <w:tcPr>
            <w:tcW w:w="1635" w:type="pct"/>
            <w:hideMark/>
          </w:tcPr>
          <w:p w14:paraId="34338B31" w14:textId="531172D8" w:rsidR="00285A89" w:rsidRPr="003A45A1" w:rsidRDefault="00285A89" w:rsidP="001B7D51">
            <w:pPr>
              <w:pStyle w:val="ListParagraph"/>
              <w:numPr>
                <w:ilvl w:val="0"/>
                <w:numId w:val="1"/>
              </w:numPr>
              <w:ind w:left="630"/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134B31F" wp14:editId="5DC86940">
                  <wp:extent cx="12700" cy="12700"/>
                  <wp:effectExtent l="0" t="0" r="0" b="0"/>
                  <wp:docPr id="27" name="Picture 27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643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Pons</w:t>
            </w:r>
          </w:p>
        </w:tc>
        <w:tc>
          <w:tcPr>
            <w:tcW w:w="993" w:type="pct"/>
            <w:hideMark/>
          </w:tcPr>
          <w:p w14:paraId="386FA6C0" w14:textId="7C79841C" w:rsidR="00285A89" w:rsidRPr="003A45A1" w:rsidRDefault="00285A89" w:rsidP="00FC25FA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6C7AB6E8" wp14:editId="3AC7D4D9">
                  <wp:extent cx="12700" cy="12700"/>
                  <wp:effectExtent l="0" t="0" r="0" b="0"/>
                  <wp:docPr id="28" name="Picture 28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C25FA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I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mportant for sleep and arousal</w:t>
            </w:r>
          </w:p>
        </w:tc>
        <w:tc>
          <w:tcPr>
            <w:tcW w:w="1187" w:type="pct"/>
          </w:tcPr>
          <w:p w14:paraId="2E5CE653" w14:textId="30E72C95" w:rsidR="00285A89" w:rsidRPr="003A45A1" w:rsidRDefault="000F6DE9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Relaxing pond</w:t>
            </w:r>
          </w:p>
        </w:tc>
        <w:tc>
          <w:tcPr>
            <w:tcW w:w="1185" w:type="pct"/>
          </w:tcPr>
          <w:p w14:paraId="3CFCB813" w14:textId="74E1E840" w:rsidR="00285A89" w:rsidRPr="003A45A1" w:rsidRDefault="00AF592E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Calm</w:t>
            </w:r>
          </w:p>
        </w:tc>
      </w:tr>
      <w:tr w:rsidR="00ED1A86" w:rsidRPr="003A45A1" w14:paraId="3AFD9D93" w14:textId="77777777" w:rsidTr="00ED1A86">
        <w:tc>
          <w:tcPr>
            <w:tcW w:w="1635" w:type="pct"/>
            <w:hideMark/>
          </w:tcPr>
          <w:p w14:paraId="7F2673E1" w14:textId="1E22E32A" w:rsidR="00ED1A86" w:rsidRPr="003A45A1" w:rsidRDefault="00ED1A86" w:rsidP="001B7D51">
            <w:pPr>
              <w:pStyle w:val="ListParagraph"/>
              <w:numPr>
                <w:ilvl w:val="0"/>
                <w:numId w:val="1"/>
              </w:numPr>
              <w:ind w:left="630"/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F3D5855" wp14:editId="0F728402">
                  <wp:extent cx="12700" cy="12700"/>
                  <wp:effectExtent l="0" t="0" r="0" b="0"/>
                  <wp:docPr id="29" name="Picture 29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Medulla</w:t>
            </w:r>
          </w:p>
        </w:tc>
        <w:tc>
          <w:tcPr>
            <w:tcW w:w="993" w:type="pct"/>
            <w:hideMark/>
          </w:tcPr>
          <w:p w14:paraId="01386D30" w14:textId="6A1F7D27" w:rsidR="00ED1A86" w:rsidRPr="003A45A1" w:rsidRDefault="00ED1A86" w:rsidP="00FC25FA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373EED03" wp14:editId="04174CFB">
                  <wp:extent cx="12700" cy="12700"/>
                  <wp:effectExtent l="0" t="0" r="0" b="0"/>
                  <wp:docPr id="30" name="Picture 30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Responsible for breathing, swallowing, and blood circulation</w:t>
            </w:r>
          </w:p>
        </w:tc>
        <w:tc>
          <w:tcPr>
            <w:tcW w:w="2372" w:type="pct"/>
            <w:gridSpan w:val="2"/>
          </w:tcPr>
          <w:p w14:paraId="548CDCC0" w14:textId="270BD893" w:rsidR="00ED1A86" w:rsidRPr="003A45A1" w:rsidRDefault="00ED1A86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667A99B7" wp14:editId="35E0DFB8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576580</wp:posOffset>
                  </wp:positionV>
                  <wp:extent cx="1581150" cy="1347470"/>
                  <wp:effectExtent l="0" t="0" r="0" b="0"/>
                  <wp:wrapSquare wrapText="bothSides"/>
                  <wp:docPr id="1783" name="Picture 1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4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1A86" w:rsidRPr="003A45A1" w14:paraId="4419CD58" w14:textId="77777777" w:rsidTr="00ED1A86">
        <w:tc>
          <w:tcPr>
            <w:tcW w:w="1635" w:type="pct"/>
            <w:hideMark/>
          </w:tcPr>
          <w:p w14:paraId="2E92D27E" w14:textId="793BA77F" w:rsidR="00ED1A86" w:rsidRPr="003A45A1" w:rsidRDefault="00ED1A86" w:rsidP="001B7D51">
            <w:pPr>
              <w:pStyle w:val="ListParagraph"/>
              <w:numPr>
                <w:ilvl w:val="0"/>
                <w:numId w:val="1"/>
              </w:numPr>
              <w:ind w:left="630"/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CF0F834" wp14:editId="136E8D27">
                  <wp:extent cx="12700" cy="12700"/>
                  <wp:effectExtent l="0" t="0" r="0" b="0"/>
                  <wp:docPr id="31" name="Picture 31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Reticular formation</w:t>
            </w:r>
          </w:p>
        </w:tc>
        <w:tc>
          <w:tcPr>
            <w:tcW w:w="993" w:type="pct"/>
            <w:hideMark/>
          </w:tcPr>
          <w:p w14:paraId="51A1E731" w14:textId="0F11AD33" w:rsidR="00ED1A86" w:rsidRPr="003A45A1" w:rsidRDefault="00ED1A86" w:rsidP="009037B0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Nerve fibers responsible for arousal</w:t>
            </w:r>
          </w:p>
        </w:tc>
        <w:tc>
          <w:tcPr>
            <w:tcW w:w="2372" w:type="pct"/>
            <w:gridSpan w:val="2"/>
          </w:tcPr>
          <w:p w14:paraId="69A6EE88" w14:textId="138F5C58" w:rsidR="00ED1A86" w:rsidRPr="003A45A1" w:rsidRDefault="00996F0D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61312" behindDoc="0" locked="0" layoutInCell="1" allowOverlap="1" wp14:anchorId="43A2ADF4" wp14:editId="7DC2C20D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17780</wp:posOffset>
                  </wp:positionV>
                  <wp:extent cx="1995170" cy="1841500"/>
                  <wp:effectExtent l="0" t="0" r="11430" b="12700"/>
                  <wp:wrapSquare wrapText="bothSides"/>
                  <wp:docPr id="1785" name="Picture 1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7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107F" w:rsidRPr="003A45A1" w14:paraId="4CED523E" w14:textId="77777777" w:rsidTr="0034107F">
        <w:tc>
          <w:tcPr>
            <w:tcW w:w="1635" w:type="pct"/>
            <w:hideMark/>
          </w:tcPr>
          <w:p w14:paraId="2CE77F10" w14:textId="4D485561" w:rsidR="0034107F" w:rsidRPr="003A45A1" w:rsidRDefault="0034107F" w:rsidP="001B7D51">
            <w:pPr>
              <w:pStyle w:val="ListParagraph"/>
              <w:numPr>
                <w:ilvl w:val="0"/>
                <w:numId w:val="1"/>
              </w:numPr>
              <w:ind w:left="630"/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E9F127F" wp14:editId="1795690E">
                  <wp:extent cx="12700" cy="12700"/>
                  <wp:effectExtent l="0" t="0" r="0" b="0"/>
                  <wp:docPr id="33" name="Picture 33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Cerebellum</w:t>
            </w:r>
          </w:p>
        </w:tc>
        <w:tc>
          <w:tcPr>
            <w:tcW w:w="993" w:type="pct"/>
            <w:hideMark/>
          </w:tcPr>
          <w:p w14:paraId="48025756" w14:textId="6C7C5520" w:rsidR="0034107F" w:rsidRPr="003A45A1" w:rsidRDefault="0034107F" w:rsidP="00FC25FA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59EC0C89" wp14:editId="4FA9C46D">
                  <wp:extent cx="12700" cy="12700"/>
                  <wp:effectExtent l="0" t="0" r="0" b="0"/>
                  <wp:docPr id="34" name="Picture 34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Coordinates voluntary muscle movements</w:t>
            </w:r>
          </w:p>
        </w:tc>
        <w:tc>
          <w:tcPr>
            <w:tcW w:w="2372" w:type="pct"/>
            <w:gridSpan w:val="2"/>
          </w:tcPr>
          <w:p w14:paraId="7499D780" w14:textId="32481A7F" w:rsidR="0034107F" w:rsidRPr="003A45A1" w:rsidRDefault="0034107F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62336" behindDoc="0" locked="0" layoutInCell="1" allowOverlap="1" wp14:anchorId="132D376E" wp14:editId="2E0AF3CB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0</wp:posOffset>
                  </wp:positionV>
                  <wp:extent cx="2514600" cy="1123950"/>
                  <wp:effectExtent l="0" t="0" r="0" b="0"/>
                  <wp:wrapSquare wrapText="bothSides"/>
                  <wp:docPr id="1787" name="Picture 1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37B0" w:rsidRPr="003A45A1" w14:paraId="67AC0359" w14:textId="77777777" w:rsidTr="00ED1A86">
        <w:tc>
          <w:tcPr>
            <w:tcW w:w="1635" w:type="pct"/>
            <w:hideMark/>
          </w:tcPr>
          <w:p w14:paraId="47790165" w14:textId="4AABE47A" w:rsidR="00285A89" w:rsidRPr="003A45A1" w:rsidRDefault="00285A89" w:rsidP="001B7D51">
            <w:pPr>
              <w:pStyle w:val="ListParagraph"/>
              <w:numPr>
                <w:ilvl w:val="0"/>
                <w:numId w:val="1"/>
              </w:numPr>
              <w:ind w:left="630"/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EE16F93" wp14:editId="69823C68">
                  <wp:extent cx="12700" cy="12700"/>
                  <wp:effectExtent l="0" t="0" r="0" b="0"/>
                  <wp:docPr id="35" name="Picture 35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643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Corpus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callosum</w:t>
            </w:r>
          </w:p>
        </w:tc>
        <w:tc>
          <w:tcPr>
            <w:tcW w:w="993" w:type="pct"/>
            <w:hideMark/>
          </w:tcPr>
          <w:p w14:paraId="0837569D" w14:textId="37A931FA" w:rsidR="00285A89" w:rsidRPr="003A45A1" w:rsidRDefault="00285A89" w:rsidP="00FC25FA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44545219" wp14:editId="71DE6DA2">
                  <wp:extent cx="12700" cy="12700"/>
                  <wp:effectExtent l="0" t="0" r="0" b="0"/>
                  <wp:docPr id="36" name="Picture 36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C25FA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Neural fibers connects the cerebral hemispheres </w:t>
            </w:r>
          </w:p>
        </w:tc>
        <w:tc>
          <w:tcPr>
            <w:tcW w:w="1187" w:type="pct"/>
          </w:tcPr>
          <w:p w14:paraId="4E026D1F" w14:textId="6A0CE9A6" w:rsidR="00285A89" w:rsidRPr="0034107F" w:rsidRDefault="0034107F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b/>
                <w:noProof/>
                <w:color w:val="222222"/>
                <w:sz w:val="28"/>
                <w:szCs w:val="28"/>
                <w:lang w:eastAsia="en-US"/>
              </w:rPr>
              <w:t>C</w:t>
            </w: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 xml:space="preserve">orpus </w:t>
            </w:r>
            <w:r>
              <w:rPr>
                <w:rFonts w:eastAsia="Times New Roman" w:cs="Times New Roman"/>
                <w:b/>
                <w:noProof/>
                <w:color w:val="222222"/>
                <w:sz w:val="28"/>
                <w:szCs w:val="28"/>
                <w:lang w:eastAsia="en-US"/>
              </w:rPr>
              <w:t>C</w:t>
            </w: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 xml:space="preserve">allosum is a </w:t>
            </w:r>
            <w:r>
              <w:rPr>
                <w:rFonts w:eastAsia="Times New Roman" w:cs="Times New Roman"/>
                <w:b/>
                <w:noProof/>
                <w:color w:val="222222"/>
                <w:sz w:val="28"/>
                <w:szCs w:val="28"/>
                <w:lang w:eastAsia="en-US"/>
              </w:rPr>
              <w:t>C</w:t>
            </w: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onnector</w:t>
            </w:r>
          </w:p>
        </w:tc>
        <w:tc>
          <w:tcPr>
            <w:tcW w:w="1185" w:type="pct"/>
          </w:tcPr>
          <w:p w14:paraId="4E211EEB" w14:textId="3924EB9D" w:rsidR="00285A89" w:rsidRPr="003A45A1" w:rsidRDefault="00121978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Left-right interaction</w:t>
            </w:r>
          </w:p>
        </w:tc>
      </w:tr>
      <w:tr w:rsidR="00121978" w:rsidRPr="003A45A1" w14:paraId="2E8B9095" w14:textId="77777777" w:rsidTr="00121978">
        <w:tc>
          <w:tcPr>
            <w:tcW w:w="1635" w:type="pct"/>
            <w:hideMark/>
          </w:tcPr>
          <w:p w14:paraId="4D094F56" w14:textId="2616C708" w:rsidR="00121978" w:rsidRPr="003A45A1" w:rsidRDefault="00121978" w:rsidP="001B7D51">
            <w:pPr>
              <w:pStyle w:val="ListParagraph"/>
              <w:numPr>
                <w:ilvl w:val="0"/>
                <w:numId w:val="1"/>
              </w:numPr>
              <w:ind w:left="630"/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D20D6E9" wp14:editId="6FE19A9C">
                  <wp:extent cx="12700" cy="12700"/>
                  <wp:effectExtent l="0" t="0" r="0" b="0"/>
                  <wp:docPr id="37" name="Picture 37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Limbic system</w:t>
            </w:r>
          </w:p>
        </w:tc>
        <w:tc>
          <w:tcPr>
            <w:tcW w:w="993" w:type="pct"/>
            <w:hideMark/>
          </w:tcPr>
          <w:p w14:paraId="7935868E" w14:textId="0E745147" w:rsidR="00121978" w:rsidRPr="003A45A1" w:rsidRDefault="00121978" w:rsidP="00FC25FA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3CF53727" wp14:editId="26519CF9">
                  <wp:extent cx="12700" cy="12700"/>
                  <wp:effectExtent l="0" t="0" r="0" b="0"/>
                  <wp:docPr id="38" name="Picture 38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Structures under cortex responsible for emotion and learning</w:t>
            </w:r>
          </w:p>
        </w:tc>
        <w:tc>
          <w:tcPr>
            <w:tcW w:w="2372" w:type="pct"/>
            <w:gridSpan w:val="2"/>
          </w:tcPr>
          <w:p w14:paraId="37B825B6" w14:textId="31E27C08" w:rsidR="00121978" w:rsidRPr="003A45A1" w:rsidRDefault="00121978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57665B67" wp14:editId="25CC0853">
                  <wp:extent cx="2171700" cy="1952090"/>
                  <wp:effectExtent l="0" t="0" r="0" b="3810"/>
                  <wp:docPr id="1789" name="Picture 1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5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7B0" w:rsidRPr="003A45A1" w14:paraId="448BC54A" w14:textId="77777777" w:rsidTr="00ED1A86">
        <w:tc>
          <w:tcPr>
            <w:tcW w:w="1635" w:type="pct"/>
            <w:hideMark/>
          </w:tcPr>
          <w:p w14:paraId="3B367953" w14:textId="050B255B" w:rsidR="00285A89" w:rsidRPr="003A45A1" w:rsidRDefault="00285A89" w:rsidP="00FC25FA">
            <w:pPr>
              <w:pStyle w:val="ListParagraph"/>
              <w:numPr>
                <w:ilvl w:val="0"/>
                <w:numId w:val="1"/>
              </w:numPr>
              <w:tabs>
                <w:tab w:val="left" w:pos="-630"/>
              </w:tabs>
              <w:ind w:left="630"/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3FFD314" wp14:editId="285158D8">
                  <wp:extent cx="12700" cy="12700"/>
                  <wp:effectExtent l="0" t="0" r="0" b="0"/>
                  <wp:docPr id="39" name="Picture 39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643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Thalamus</w:t>
            </w:r>
          </w:p>
        </w:tc>
        <w:tc>
          <w:tcPr>
            <w:tcW w:w="993" w:type="pct"/>
            <w:hideMark/>
          </w:tcPr>
          <w:p w14:paraId="33D92CC9" w14:textId="463A4CEF" w:rsidR="00285A89" w:rsidRPr="003A45A1" w:rsidRDefault="00285A89" w:rsidP="002C239D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53CA213F" wp14:editId="0C6A525E">
                  <wp:extent cx="12700" cy="12700"/>
                  <wp:effectExtent l="0" t="0" r="0" b="0"/>
                  <wp:docPr id="40" name="Picture 40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643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S</w:t>
            </w:r>
            <w:r w:rsidR="002C239D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ends sensory information to cortex</w:t>
            </w:r>
          </w:p>
        </w:tc>
        <w:tc>
          <w:tcPr>
            <w:tcW w:w="1187" w:type="pct"/>
          </w:tcPr>
          <w:p w14:paraId="2D97E75F" w14:textId="1F681705" w:rsidR="00285A89" w:rsidRPr="003A45A1" w:rsidRDefault="00121978" w:rsidP="008B540C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Switch-board</w:t>
            </w:r>
          </w:p>
        </w:tc>
        <w:tc>
          <w:tcPr>
            <w:tcW w:w="1185" w:type="pct"/>
          </w:tcPr>
          <w:p w14:paraId="379404E0" w14:textId="0CA518BB" w:rsidR="00285A89" w:rsidRPr="003A45A1" w:rsidRDefault="004D6D15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 xml:space="preserve">Distributor </w:t>
            </w:r>
          </w:p>
        </w:tc>
      </w:tr>
      <w:tr w:rsidR="009037B0" w:rsidRPr="003A45A1" w14:paraId="5EF75109" w14:textId="77777777" w:rsidTr="00ED1A86">
        <w:tc>
          <w:tcPr>
            <w:tcW w:w="1635" w:type="pct"/>
            <w:hideMark/>
          </w:tcPr>
          <w:p w14:paraId="411C7F66" w14:textId="77777777" w:rsidR="00285A89" w:rsidRPr="003A45A1" w:rsidRDefault="00285A89" w:rsidP="00FC25FA">
            <w:pPr>
              <w:pStyle w:val="ListParagraph"/>
              <w:numPr>
                <w:ilvl w:val="0"/>
                <w:numId w:val="1"/>
              </w:numPr>
              <w:tabs>
                <w:tab w:val="left" w:pos="-630"/>
              </w:tabs>
              <w:ind w:left="630"/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5E6A9E0" wp14:editId="5D0FEC63">
                  <wp:extent cx="12700" cy="12700"/>
                  <wp:effectExtent l="0" t="0" r="0" b="0"/>
                  <wp:docPr id="41" name="Picture 41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EEG (</w:t>
            </w:r>
            <w:r w:rsidR="009037B0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electroencephalograph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993" w:type="pct"/>
            <w:hideMark/>
          </w:tcPr>
          <w:p w14:paraId="7D504BE2" w14:textId="49E4D24C" w:rsidR="00285A89" w:rsidRPr="003A45A1" w:rsidRDefault="00285A89" w:rsidP="002C239D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46EC6F07" wp14:editId="776C29F2">
                  <wp:extent cx="12700" cy="12700"/>
                  <wp:effectExtent l="0" t="0" r="0" b="0"/>
                  <wp:docPr id="42" name="Picture 42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239D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Records electric activity in brain</w:t>
            </w:r>
          </w:p>
        </w:tc>
        <w:tc>
          <w:tcPr>
            <w:tcW w:w="1187" w:type="pct"/>
          </w:tcPr>
          <w:p w14:paraId="0C7C2985" w14:textId="34B262B9" w:rsidR="00285A89" w:rsidRPr="003A45A1" w:rsidRDefault="004D6D15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 xml:space="preserve">Epilepsy </w:t>
            </w:r>
          </w:p>
        </w:tc>
        <w:tc>
          <w:tcPr>
            <w:tcW w:w="1185" w:type="pct"/>
          </w:tcPr>
          <w:p w14:paraId="12519615" w14:textId="3A82342A" w:rsidR="00285A89" w:rsidRPr="003A45A1" w:rsidRDefault="004D6D15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Seizures</w:t>
            </w:r>
          </w:p>
        </w:tc>
      </w:tr>
      <w:tr w:rsidR="009037B0" w:rsidRPr="003A45A1" w14:paraId="134E41BB" w14:textId="77777777" w:rsidTr="00ED1A86">
        <w:tc>
          <w:tcPr>
            <w:tcW w:w="1635" w:type="pct"/>
            <w:hideMark/>
          </w:tcPr>
          <w:p w14:paraId="50ECA2F5" w14:textId="77777777" w:rsidR="00285A89" w:rsidRPr="003A45A1" w:rsidRDefault="00285A89" w:rsidP="00FC25FA">
            <w:pPr>
              <w:pStyle w:val="ListParagraph"/>
              <w:numPr>
                <w:ilvl w:val="0"/>
                <w:numId w:val="1"/>
              </w:numPr>
              <w:tabs>
                <w:tab w:val="left" w:pos="-630"/>
              </w:tabs>
              <w:ind w:left="630"/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B9210EB" wp14:editId="7D9FBF57">
                  <wp:extent cx="12700" cy="12700"/>
                  <wp:effectExtent l="0" t="0" r="0" b="0"/>
                  <wp:docPr id="43" name="Picture 43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PET scan (positron emission tomography)</w:t>
            </w:r>
          </w:p>
        </w:tc>
        <w:tc>
          <w:tcPr>
            <w:tcW w:w="993" w:type="pct"/>
            <w:hideMark/>
          </w:tcPr>
          <w:p w14:paraId="21345EEE" w14:textId="2EDDCABE" w:rsidR="00285A89" w:rsidRPr="003A45A1" w:rsidRDefault="00285A89" w:rsidP="002C239D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747C60BE" wp14:editId="629847D7">
                  <wp:extent cx="12700" cy="12700"/>
                  <wp:effectExtent l="0" t="0" r="0" b="0"/>
                  <wp:docPr id="44" name="Picture 44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239D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Monitors metabolic activity in brain</w:t>
            </w:r>
          </w:p>
        </w:tc>
        <w:tc>
          <w:tcPr>
            <w:tcW w:w="1187" w:type="pct"/>
          </w:tcPr>
          <w:p w14:paraId="712AA6B3" w14:textId="30180ABF" w:rsidR="00285A89" w:rsidRPr="003A45A1" w:rsidRDefault="004D6D15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Tracer</w:t>
            </w:r>
          </w:p>
        </w:tc>
        <w:tc>
          <w:tcPr>
            <w:tcW w:w="1185" w:type="pct"/>
          </w:tcPr>
          <w:p w14:paraId="0C4A23DB" w14:textId="256112E9" w:rsidR="00285A89" w:rsidRPr="003A45A1" w:rsidRDefault="004D6D15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Radioactive sugar</w:t>
            </w:r>
          </w:p>
        </w:tc>
      </w:tr>
      <w:tr w:rsidR="000E4B11" w:rsidRPr="003A45A1" w14:paraId="465A023A" w14:textId="77777777" w:rsidTr="000E4B11">
        <w:tc>
          <w:tcPr>
            <w:tcW w:w="1635" w:type="pct"/>
            <w:hideMark/>
          </w:tcPr>
          <w:p w14:paraId="3C3C6D1D" w14:textId="77777777" w:rsidR="000E4B11" w:rsidRPr="003A45A1" w:rsidRDefault="000E4B11" w:rsidP="00FC25FA">
            <w:pPr>
              <w:pStyle w:val="ListParagraph"/>
              <w:numPr>
                <w:ilvl w:val="0"/>
                <w:numId w:val="1"/>
              </w:numPr>
              <w:tabs>
                <w:tab w:val="left" w:pos="-630"/>
              </w:tabs>
              <w:ind w:left="450" w:hanging="180"/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708F5D3" wp14:editId="7DCB56A5">
                  <wp:extent cx="12700" cy="12700"/>
                  <wp:effectExtent l="0" t="0" r="0" b="0"/>
                  <wp:docPr id="45" name="Picture 45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CT scan (computerized tomography)</w:t>
            </w:r>
          </w:p>
        </w:tc>
        <w:tc>
          <w:tcPr>
            <w:tcW w:w="993" w:type="pct"/>
            <w:hideMark/>
          </w:tcPr>
          <w:p w14:paraId="7532C4A1" w14:textId="6EA99AC2" w:rsidR="000E4B11" w:rsidRPr="003A45A1" w:rsidRDefault="000E4B11" w:rsidP="001A4C47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7CC80494" wp14:editId="20649FB9">
                  <wp:extent cx="12700" cy="12700"/>
                  <wp:effectExtent l="0" t="0" r="0" b="0"/>
                  <wp:docPr id="46" name="Picture 46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Produces many X-rays which are then interpreted by a computer</w:t>
            </w:r>
          </w:p>
        </w:tc>
        <w:tc>
          <w:tcPr>
            <w:tcW w:w="2372" w:type="pct"/>
            <w:gridSpan w:val="2"/>
          </w:tcPr>
          <w:p w14:paraId="32BAE117" w14:textId="58C0A119" w:rsidR="000E4B11" w:rsidRPr="003A45A1" w:rsidRDefault="000E4B11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351611B2" wp14:editId="2496E3DC">
                  <wp:extent cx="2679700" cy="2171700"/>
                  <wp:effectExtent l="0" t="0" r="12700" b="12700"/>
                  <wp:docPr id="1791" name="Picture 1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7C6" w:rsidRPr="003A45A1" w14:paraId="424CE1FF" w14:textId="77777777" w:rsidTr="002D27C6">
        <w:tc>
          <w:tcPr>
            <w:tcW w:w="1635" w:type="pct"/>
            <w:hideMark/>
          </w:tcPr>
          <w:p w14:paraId="061440DE" w14:textId="77777777" w:rsidR="002D27C6" w:rsidRPr="003A45A1" w:rsidRDefault="002D27C6" w:rsidP="00707F46">
            <w:pPr>
              <w:pStyle w:val="ListParagraph"/>
              <w:numPr>
                <w:ilvl w:val="0"/>
                <w:numId w:val="1"/>
              </w:numPr>
              <w:ind w:left="630"/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F503CB8" wp14:editId="543647BE">
                  <wp:extent cx="12700" cy="12700"/>
                  <wp:effectExtent l="0" t="0" r="0" b="0"/>
                  <wp:docPr id="47" name="Picture 47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MRI (magnetic resonance imaging)</w:t>
            </w:r>
          </w:p>
        </w:tc>
        <w:tc>
          <w:tcPr>
            <w:tcW w:w="993" w:type="pct"/>
            <w:hideMark/>
          </w:tcPr>
          <w:p w14:paraId="5209374D" w14:textId="6BF0B6DF" w:rsidR="002D27C6" w:rsidRPr="003A45A1" w:rsidRDefault="002D27C6" w:rsidP="00A55E4E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416B2940" wp14:editId="471A654D">
                  <wp:extent cx="12700" cy="12700"/>
                  <wp:effectExtent l="0" t="0" r="0" b="0"/>
                  <wp:docPr id="48" name="Picture 48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Uses radio waves and magnetic field for detailed imaging </w:t>
            </w:r>
          </w:p>
        </w:tc>
        <w:tc>
          <w:tcPr>
            <w:tcW w:w="2372" w:type="pct"/>
            <w:gridSpan w:val="2"/>
          </w:tcPr>
          <w:p w14:paraId="505AB133" w14:textId="0F583C6C" w:rsidR="002D27C6" w:rsidRPr="003A45A1" w:rsidRDefault="00361555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10DFA263" wp14:editId="1184DD9E">
                  <wp:extent cx="2294890" cy="1765300"/>
                  <wp:effectExtent l="0" t="0" r="0" b="12700"/>
                  <wp:docPr id="1793" name="Picture 1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89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7B0" w:rsidRPr="003A45A1" w14:paraId="245430C6" w14:textId="77777777" w:rsidTr="00ED1A86">
        <w:tc>
          <w:tcPr>
            <w:tcW w:w="1635" w:type="pct"/>
            <w:hideMark/>
          </w:tcPr>
          <w:p w14:paraId="1A86BFC4" w14:textId="6531AAE4" w:rsidR="00285A89" w:rsidRPr="003A45A1" w:rsidRDefault="00285A89" w:rsidP="00707F46">
            <w:pPr>
              <w:pStyle w:val="ListParagraph"/>
              <w:numPr>
                <w:ilvl w:val="0"/>
                <w:numId w:val="1"/>
              </w:numPr>
              <w:ind w:left="630"/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AAD07C6" wp14:editId="3B1017BD">
                  <wp:extent cx="12700" cy="12700"/>
                  <wp:effectExtent l="0" t="0" r="0" b="0"/>
                  <wp:docPr id="49" name="Picture 49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643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Dendrites</w:t>
            </w:r>
          </w:p>
        </w:tc>
        <w:tc>
          <w:tcPr>
            <w:tcW w:w="993" w:type="pct"/>
            <w:hideMark/>
          </w:tcPr>
          <w:p w14:paraId="3E778AA9" w14:textId="23F46B8C" w:rsidR="00285A89" w:rsidRPr="003A45A1" w:rsidRDefault="00285A89" w:rsidP="00A55E4E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736B7B35" wp14:editId="7D62A061">
                  <wp:extent cx="12700" cy="12700"/>
                  <wp:effectExtent l="0" t="0" r="0" b="0"/>
                  <wp:docPr id="50" name="Picture 50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5E4E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Part of a neuron that receives information</w:t>
            </w:r>
          </w:p>
        </w:tc>
        <w:tc>
          <w:tcPr>
            <w:tcW w:w="1187" w:type="pct"/>
          </w:tcPr>
          <w:p w14:paraId="0B0F41AD" w14:textId="3136A2E8" w:rsidR="00285A89" w:rsidRPr="003A45A1" w:rsidRDefault="00361555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Receiver</w:t>
            </w:r>
          </w:p>
        </w:tc>
        <w:tc>
          <w:tcPr>
            <w:tcW w:w="1185" w:type="pct"/>
          </w:tcPr>
          <w:p w14:paraId="635739E0" w14:textId="18147414" w:rsidR="00285A89" w:rsidRPr="003A45A1" w:rsidRDefault="00361555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Satellite dish</w:t>
            </w:r>
          </w:p>
        </w:tc>
      </w:tr>
      <w:tr w:rsidR="009037B0" w:rsidRPr="003A45A1" w14:paraId="238FEE40" w14:textId="77777777" w:rsidTr="00ED1A86">
        <w:tc>
          <w:tcPr>
            <w:tcW w:w="1635" w:type="pct"/>
            <w:hideMark/>
          </w:tcPr>
          <w:p w14:paraId="4CDFF312" w14:textId="61D3B516" w:rsidR="00285A89" w:rsidRPr="003A45A1" w:rsidRDefault="00285A89" w:rsidP="00707F46">
            <w:pPr>
              <w:pStyle w:val="ListParagraph"/>
              <w:numPr>
                <w:ilvl w:val="0"/>
                <w:numId w:val="1"/>
              </w:numPr>
              <w:ind w:left="630"/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BAF9A74" wp14:editId="2AC53FAA">
                  <wp:extent cx="12700" cy="12700"/>
                  <wp:effectExtent l="0" t="0" r="0" b="0"/>
                  <wp:docPr id="51" name="Picture 51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643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FMRI</w:t>
            </w:r>
          </w:p>
        </w:tc>
        <w:tc>
          <w:tcPr>
            <w:tcW w:w="993" w:type="pct"/>
            <w:hideMark/>
          </w:tcPr>
          <w:p w14:paraId="467CDCE5" w14:textId="3D5EAA7F" w:rsidR="00285A89" w:rsidRPr="003A45A1" w:rsidRDefault="00285A89" w:rsidP="002D23D7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6C282955" wp14:editId="5BC69425">
                  <wp:extent cx="12700" cy="12700"/>
                  <wp:effectExtent l="0" t="0" r="0" b="0"/>
                  <wp:docPr id="52" name="Picture 52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23D7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Type of MRI allows structural and functional imaging</w:t>
            </w:r>
          </w:p>
        </w:tc>
        <w:tc>
          <w:tcPr>
            <w:tcW w:w="1187" w:type="pct"/>
          </w:tcPr>
          <w:p w14:paraId="3F33117C" w14:textId="6F05D0C1" w:rsidR="00285A89" w:rsidRPr="003A45A1" w:rsidRDefault="00DF1AD1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Detailed MRI</w:t>
            </w:r>
          </w:p>
        </w:tc>
        <w:tc>
          <w:tcPr>
            <w:tcW w:w="1185" w:type="pct"/>
          </w:tcPr>
          <w:p w14:paraId="2532A926" w14:textId="4D266AEF" w:rsidR="00285A89" w:rsidRPr="003A45A1" w:rsidRDefault="00DF1AD1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 xml:space="preserve">Live imaging </w:t>
            </w:r>
          </w:p>
        </w:tc>
      </w:tr>
      <w:tr w:rsidR="00EC074A" w:rsidRPr="003A45A1" w14:paraId="66B4A3C1" w14:textId="77777777" w:rsidTr="00EC074A">
        <w:tc>
          <w:tcPr>
            <w:tcW w:w="1635" w:type="pct"/>
            <w:hideMark/>
          </w:tcPr>
          <w:p w14:paraId="63B3BFC0" w14:textId="23628982" w:rsidR="00EC074A" w:rsidRPr="003A45A1" w:rsidRDefault="00EC074A" w:rsidP="00707F46">
            <w:pPr>
              <w:pStyle w:val="ListParagraph"/>
              <w:numPr>
                <w:ilvl w:val="0"/>
                <w:numId w:val="1"/>
              </w:numPr>
              <w:ind w:left="630"/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C2E296E" wp14:editId="41F84092">
                  <wp:extent cx="12700" cy="12700"/>
                  <wp:effectExtent l="0" t="0" r="0" b="0"/>
                  <wp:docPr id="53" name="Picture 53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Soma</w:t>
            </w:r>
          </w:p>
        </w:tc>
        <w:tc>
          <w:tcPr>
            <w:tcW w:w="993" w:type="pct"/>
            <w:hideMark/>
          </w:tcPr>
          <w:p w14:paraId="01D012ED" w14:textId="7B4BD0C4" w:rsidR="00EC074A" w:rsidRPr="003A45A1" w:rsidRDefault="00EC074A" w:rsidP="009037B0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6BD1F22F" wp14:editId="7044EA69">
                  <wp:extent cx="12700" cy="12700"/>
                  <wp:effectExtent l="0" t="0" r="0" b="0"/>
                  <wp:docPr id="54" name="Picture 54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Cell body of a neuron</w:t>
            </w:r>
          </w:p>
        </w:tc>
        <w:tc>
          <w:tcPr>
            <w:tcW w:w="2372" w:type="pct"/>
            <w:gridSpan w:val="2"/>
          </w:tcPr>
          <w:p w14:paraId="1DAF3C9A" w14:textId="4734B616" w:rsidR="00EC074A" w:rsidRPr="003A45A1" w:rsidRDefault="00EC074A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0AF618D1" wp14:editId="78F0676E">
                  <wp:extent cx="3086100" cy="2313224"/>
                  <wp:effectExtent l="0" t="0" r="0" b="0"/>
                  <wp:docPr id="1795" name="Picture 1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7B0" w:rsidRPr="003A45A1" w14:paraId="5548B998" w14:textId="77777777" w:rsidTr="00ED1A86">
        <w:tc>
          <w:tcPr>
            <w:tcW w:w="1635" w:type="pct"/>
            <w:hideMark/>
          </w:tcPr>
          <w:p w14:paraId="3AFB0BB7" w14:textId="3A32C038" w:rsidR="00285A89" w:rsidRPr="003A45A1" w:rsidRDefault="00285A89" w:rsidP="00707F46">
            <w:pPr>
              <w:pStyle w:val="ListParagraph"/>
              <w:numPr>
                <w:ilvl w:val="0"/>
                <w:numId w:val="1"/>
              </w:numPr>
              <w:ind w:left="630"/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EE1A95F" wp14:editId="522B524A">
                  <wp:extent cx="12700" cy="12700"/>
                  <wp:effectExtent l="0" t="0" r="0" b="0"/>
                  <wp:docPr id="55" name="Picture 55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643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Axon</w:t>
            </w:r>
          </w:p>
        </w:tc>
        <w:tc>
          <w:tcPr>
            <w:tcW w:w="993" w:type="pct"/>
            <w:hideMark/>
          </w:tcPr>
          <w:p w14:paraId="4BFD34D6" w14:textId="567618FB" w:rsidR="00285A89" w:rsidRPr="003A45A1" w:rsidRDefault="00285A89" w:rsidP="00C20A64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6300C43C" wp14:editId="2F752C75">
                  <wp:extent cx="12700" cy="12700"/>
                  <wp:effectExtent l="0" t="0" r="0" b="0"/>
                  <wp:docPr id="56" name="Picture 56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643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Part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of a neuron </w:t>
            </w:r>
            <w:r w:rsidR="00C20A64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sends info to neurons and muscles/glands</w:t>
            </w:r>
          </w:p>
        </w:tc>
        <w:tc>
          <w:tcPr>
            <w:tcW w:w="1187" w:type="pct"/>
          </w:tcPr>
          <w:p w14:paraId="4BE0C8EA" w14:textId="00C3BFD1" w:rsidR="00285A89" w:rsidRPr="003A45A1" w:rsidRDefault="008D225A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Neuron Postal Service</w:t>
            </w:r>
          </w:p>
        </w:tc>
        <w:tc>
          <w:tcPr>
            <w:tcW w:w="1185" w:type="pct"/>
          </w:tcPr>
          <w:p w14:paraId="09888450" w14:textId="0E57ABB4" w:rsidR="00285A89" w:rsidRPr="003A45A1" w:rsidRDefault="007B7B89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Neuron communicator</w:t>
            </w:r>
          </w:p>
        </w:tc>
      </w:tr>
      <w:tr w:rsidR="009037B0" w:rsidRPr="003A45A1" w14:paraId="027FF16C" w14:textId="77777777" w:rsidTr="00ED1A86">
        <w:tc>
          <w:tcPr>
            <w:tcW w:w="1635" w:type="pct"/>
            <w:hideMark/>
          </w:tcPr>
          <w:p w14:paraId="6204CF76" w14:textId="1516F6C0" w:rsidR="00285A89" w:rsidRPr="003A45A1" w:rsidRDefault="00285A89" w:rsidP="00707F46">
            <w:pPr>
              <w:pStyle w:val="ListParagraph"/>
              <w:numPr>
                <w:ilvl w:val="0"/>
                <w:numId w:val="1"/>
              </w:numPr>
              <w:ind w:left="630"/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D37453E" wp14:editId="0C6832F8">
                  <wp:extent cx="12700" cy="12700"/>
                  <wp:effectExtent l="0" t="0" r="0" b="0"/>
                  <wp:docPr id="57" name="Picture 57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0A64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Myelin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sheath</w:t>
            </w:r>
          </w:p>
        </w:tc>
        <w:tc>
          <w:tcPr>
            <w:tcW w:w="993" w:type="pct"/>
            <w:hideMark/>
          </w:tcPr>
          <w:p w14:paraId="6D97DA80" w14:textId="69EE5358" w:rsidR="00285A89" w:rsidRPr="003A45A1" w:rsidRDefault="00285A89" w:rsidP="00C20A64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14780699" wp14:editId="5BA1DF64">
                  <wp:extent cx="12700" cy="12700"/>
                  <wp:effectExtent l="0" t="0" r="0" b="0"/>
                  <wp:docPr id="58" name="Picture 58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0A64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Fatty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protein</w:t>
            </w:r>
            <w:r w:rsidR="00C20A64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covers some axons and speeds up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transmission</w:t>
            </w:r>
          </w:p>
        </w:tc>
        <w:tc>
          <w:tcPr>
            <w:tcW w:w="1187" w:type="pct"/>
          </w:tcPr>
          <w:p w14:paraId="75A64B45" w14:textId="25E03DE0" w:rsidR="00285A89" w:rsidRPr="003A45A1" w:rsidRDefault="006A31EE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Protective case</w:t>
            </w:r>
          </w:p>
        </w:tc>
        <w:tc>
          <w:tcPr>
            <w:tcW w:w="1185" w:type="pct"/>
          </w:tcPr>
          <w:p w14:paraId="07A29021" w14:textId="26B28FDF" w:rsidR="00285A89" w:rsidRPr="003A45A1" w:rsidRDefault="006A31EE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Transmission booster</w:t>
            </w:r>
          </w:p>
        </w:tc>
      </w:tr>
      <w:tr w:rsidR="009037B0" w:rsidRPr="003A45A1" w14:paraId="2439BADA" w14:textId="77777777" w:rsidTr="00ED1A86">
        <w:tc>
          <w:tcPr>
            <w:tcW w:w="1635" w:type="pct"/>
            <w:hideMark/>
          </w:tcPr>
          <w:p w14:paraId="015D6EE4" w14:textId="53A9DB45" w:rsidR="00285A89" w:rsidRPr="003A45A1" w:rsidRDefault="00285A89" w:rsidP="00707F46">
            <w:pPr>
              <w:pStyle w:val="ListParagraph"/>
              <w:numPr>
                <w:ilvl w:val="0"/>
                <w:numId w:val="1"/>
              </w:numPr>
              <w:ind w:left="630"/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C03E7ED" wp14:editId="6CE55ED0">
                  <wp:extent cx="12700" cy="12700"/>
                  <wp:effectExtent l="0" t="0" r="0" b="0"/>
                  <wp:docPr id="59" name="Picture 59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0A64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Terminal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buttons</w:t>
            </w:r>
          </w:p>
        </w:tc>
        <w:tc>
          <w:tcPr>
            <w:tcW w:w="993" w:type="pct"/>
            <w:hideMark/>
          </w:tcPr>
          <w:p w14:paraId="7873CC36" w14:textId="3B278B2B" w:rsidR="00285A89" w:rsidRPr="003A45A1" w:rsidRDefault="00285A89" w:rsidP="00964BB5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36734B2C" wp14:editId="0017A956">
                  <wp:extent cx="12700" cy="12700"/>
                  <wp:effectExtent l="0" t="0" r="0" b="0"/>
                  <wp:docPr id="60" name="Picture 60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4BB5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Part of axon where neurotransmitters are stored</w:t>
            </w:r>
          </w:p>
        </w:tc>
        <w:tc>
          <w:tcPr>
            <w:tcW w:w="1187" w:type="pct"/>
          </w:tcPr>
          <w:p w14:paraId="0D6E2AFA" w14:textId="22BE675A" w:rsidR="00285A89" w:rsidRPr="003A45A1" w:rsidRDefault="007F5BAF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Storage site</w:t>
            </w:r>
          </w:p>
        </w:tc>
        <w:tc>
          <w:tcPr>
            <w:tcW w:w="1185" w:type="pct"/>
          </w:tcPr>
          <w:p w14:paraId="567366C0" w14:textId="0B24F3D3" w:rsidR="00285A89" w:rsidRPr="003A45A1" w:rsidRDefault="007B4227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Container</w:t>
            </w:r>
          </w:p>
        </w:tc>
      </w:tr>
      <w:tr w:rsidR="006B6E0E" w:rsidRPr="003A45A1" w14:paraId="2492D03D" w14:textId="77777777" w:rsidTr="006B6E0E">
        <w:tc>
          <w:tcPr>
            <w:tcW w:w="1635" w:type="pct"/>
            <w:hideMark/>
          </w:tcPr>
          <w:p w14:paraId="55C214A3" w14:textId="04007F44" w:rsidR="006B6E0E" w:rsidRPr="003A45A1" w:rsidRDefault="006B6E0E" w:rsidP="00964BB5">
            <w:pPr>
              <w:pStyle w:val="ListParagraph"/>
              <w:numPr>
                <w:ilvl w:val="0"/>
                <w:numId w:val="1"/>
              </w:numPr>
              <w:tabs>
                <w:tab w:val="left" w:pos="810"/>
              </w:tabs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6C7ED42" wp14:editId="5EE5CC7A">
                  <wp:extent cx="12700" cy="12700"/>
                  <wp:effectExtent l="0" t="0" r="0" b="0"/>
                  <wp:docPr id="61" name="Picture 61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Multiple sclerosis</w:t>
            </w:r>
          </w:p>
        </w:tc>
        <w:tc>
          <w:tcPr>
            <w:tcW w:w="993" w:type="pct"/>
            <w:hideMark/>
          </w:tcPr>
          <w:p w14:paraId="119E8A15" w14:textId="795927AC" w:rsidR="006B6E0E" w:rsidRPr="003A45A1" w:rsidRDefault="006B6E0E" w:rsidP="00964BB5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30E24115" wp14:editId="72E79785">
                  <wp:extent cx="12700" cy="12700"/>
                  <wp:effectExtent l="0" t="0" r="0" b="0"/>
                  <wp:docPr id="62" name="Picture 62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Disease because of deterioration of myelin in the CNS</w:t>
            </w:r>
          </w:p>
        </w:tc>
        <w:tc>
          <w:tcPr>
            <w:tcW w:w="2372" w:type="pct"/>
            <w:gridSpan w:val="2"/>
          </w:tcPr>
          <w:p w14:paraId="23D7B04A" w14:textId="3C76D449" w:rsidR="006B6E0E" w:rsidRPr="003A45A1" w:rsidRDefault="00037EF5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 w:rsidRPr="00037EF5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65408" behindDoc="0" locked="0" layoutInCell="1" allowOverlap="1" wp14:anchorId="46FCC01C" wp14:editId="6E1A9C44">
                  <wp:simplePos x="0" y="0"/>
                  <wp:positionH relativeFrom="column">
                    <wp:posOffset>1082675</wp:posOffset>
                  </wp:positionH>
                  <wp:positionV relativeFrom="paragraph">
                    <wp:posOffset>321310</wp:posOffset>
                  </wp:positionV>
                  <wp:extent cx="1532890" cy="1358900"/>
                  <wp:effectExtent l="0" t="0" r="0" b="12700"/>
                  <wp:wrapSquare wrapText="bothSides"/>
                  <wp:docPr id="1803" name="Picture 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7EF5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71048D83" wp14:editId="35C9B15D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-2879090</wp:posOffset>
                  </wp:positionV>
                  <wp:extent cx="3175000" cy="1828800"/>
                  <wp:effectExtent l="0" t="0" r="0" b="0"/>
                  <wp:wrapSquare wrapText="bothSides"/>
                  <wp:docPr id="1799" name="Picture 1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6E0E" w:rsidRPr="006B6E0E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6B6E0E" w:rsidRPr="003A45A1" w14:paraId="153A5CDC" w14:textId="77777777" w:rsidTr="006B6E0E">
        <w:tc>
          <w:tcPr>
            <w:tcW w:w="1635" w:type="pct"/>
            <w:hideMark/>
          </w:tcPr>
          <w:p w14:paraId="2F4B8755" w14:textId="6D1C7999" w:rsidR="006B6E0E" w:rsidRPr="003A45A1" w:rsidRDefault="006B6E0E" w:rsidP="00964BB5">
            <w:pPr>
              <w:pStyle w:val="ListParagraph"/>
              <w:numPr>
                <w:ilvl w:val="0"/>
                <w:numId w:val="1"/>
              </w:numPr>
              <w:tabs>
                <w:tab w:val="left" w:pos="810"/>
              </w:tabs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9ACC1CD" wp14:editId="3393B24F">
                  <wp:extent cx="12700" cy="12700"/>
                  <wp:effectExtent l="0" t="0" r="0" b="0"/>
                  <wp:docPr id="63" name="Picture 63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Neurotransmitters</w:t>
            </w:r>
          </w:p>
        </w:tc>
        <w:tc>
          <w:tcPr>
            <w:tcW w:w="993" w:type="pct"/>
            <w:hideMark/>
          </w:tcPr>
          <w:p w14:paraId="7F93932E" w14:textId="6C7B9A1B" w:rsidR="006B6E0E" w:rsidRPr="003A45A1" w:rsidRDefault="006B6E0E" w:rsidP="00A3536B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442C5C90" wp14:editId="74E7CE4F">
                  <wp:extent cx="12700" cy="12700"/>
                  <wp:effectExtent l="0" t="0" r="0" b="0"/>
                  <wp:docPr id="64" name="Picture 64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Chemical substances send info to neurons</w:t>
            </w:r>
          </w:p>
        </w:tc>
        <w:tc>
          <w:tcPr>
            <w:tcW w:w="2372" w:type="pct"/>
            <w:gridSpan w:val="2"/>
          </w:tcPr>
          <w:p w14:paraId="2E0F1F8E" w14:textId="1497A2BB" w:rsidR="006B6E0E" w:rsidRPr="003A45A1" w:rsidRDefault="006B6E0E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6B0C5AA3" wp14:editId="5D65F5A0">
                  <wp:extent cx="2050610" cy="2044700"/>
                  <wp:effectExtent l="0" t="0" r="6985" b="0"/>
                  <wp:docPr id="1797" name="Picture 1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61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082" w:rsidRPr="003A45A1" w14:paraId="44E89484" w14:textId="77777777" w:rsidTr="00D45082">
        <w:tc>
          <w:tcPr>
            <w:tcW w:w="1635" w:type="pct"/>
            <w:hideMark/>
          </w:tcPr>
          <w:p w14:paraId="7B092854" w14:textId="725F4C3E" w:rsidR="00D45082" w:rsidRPr="003A45A1" w:rsidRDefault="00D45082" w:rsidP="00964BB5">
            <w:pPr>
              <w:pStyle w:val="ListParagraph"/>
              <w:numPr>
                <w:ilvl w:val="0"/>
                <w:numId w:val="1"/>
              </w:numPr>
              <w:tabs>
                <w:tab w:val="left" w:pos="810"/>
              </w:tabs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BE2B045" wp14:editId="429145C5">
                  <wp:extent cx="12700" cy="12700"/>
                  <wp:effectExtent l="0" t="0" r="0" b="0"/>
                  <wp:docPr id="65" name="Picture 65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Synapse</w:t>
            </w:r>
          </w:p>
        </w:tc>
        <w:tc>
          <w:tcPr>
            <w:tcW w:w="993" w:type="pct"/>
            <w:hideMark/>
          </w:tcPr>
          <w:p w14:paraId="295D1880" w14:textId="46A5C5CF" w:rsidR="00D45082" w:rsidRPr="003A45A1" w:rsidRDefault="00D45082" w:rsidP="00A3536B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5A2E7666" wp14:editId="43810D1B">
                  <wp:extent cx="12700" cy="12700"/>
                  <wp:effectExtent l="0" t="0" r="0" b="0"/>
                  <wp:docPr id="66" name="Picture 66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Neuron interaction site</w:t>
            </w:r>
          </w:p>
        </w:tc>
        <w:tc>
          <w:tcPr>
            <w:tcW w:w="2372" w:type="pct"/>
            <w:gridSpan w:val="2"/>
          </w:tcPr>
          <w:p w14:paraId="52132E6B" w14:textId="2234B4A5" w:rsidR="00D45082" w:rsidRPr="003A45A1" w:rsidRDefault="00843E12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77A42A67" wp14:editId="217DE81B">
                  <wp:extent cx="3110987" cy="1828800"/>
                  <wp:effectExtent l="0" t="0" r="0" b="0"/>
                  <wp:docPr id="1805" name="Picture 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0" cy="1829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7B0" w:rsidRPr="003A45A1" w14:paraId="242C5ABD" w14:textId="77777777" w:rsidTr="00ED1A86">
        <w:tc>
          <w:tcPr>
            <w:tcW w:w="1635" w:type="pct"/>
            <w:hideMark/>
          </w:tcPr>
          <w:p w14:paraId="29965708" w14:textId="29257905" w:rsidR="00285A89" w:rsidRPr="003A45A1" w:rsidRDefault="00285A89" w:rsidP="00964BB5">
            <w:pPr>
              <w:pStyle w:val="ListParagraph"/>
              <w:numPr>
                <w:ilvl w:val="0"/>
                <w:numId w:val="1"/>
              </w:numPr>
              <w:tabs>
                <w:tab w:val="left" w:pos="810"/>
              </w:tabs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8E0ADC8" wp14:editId="6E77BDDA">
                  <wp:extent cx="12700" cy="12700"/>
                  <wp:effectExtent l="0" t="0" r="0" b="0"/>
                  <wp:docPr id="67" name="Picture 67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0A64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Reuptake</w:t>
            </w:r>
          </w:p>
        </w:tc>
        <w:tc>
          <w:tcPr>
            <w:tcW w:w="993" w:type="pct"/>
            <w:hideMark/>
          </w:tcPr>
          <w:p w14:paraId="0795A7E6" w14:textId="53941716" w:rsidR="00285A89" w:rsidRPr="003A45A1" w:rsidRDefault="00285A89" w:rsidP="00A3536B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02BB3921" wp14:editId="638B4DE0">
                  <wp:extent cx="12700" cy="12700"/>
                  <wp:effectExtent l="0" t="0" r="0" b="0"/>
                  <wp:docPr id="68" name="Picture 68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536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Neurotransmitters are taken back into the terminal buttons</w:t>
            </w:r>
          </w:p>
        </w:tc>
        <w:tc>
          <w:tcPr>
            <w:tcW w:w="1187" w:type="pct"/>
          </w:tcPr>
          <w:p w14:paraId="1356DBCE" w14:textId="763E04F5" w:rsidR="00285A89" w:rsidRPr="003A45A1" w:rsidRDefault="00843E12" w:rsidP="008B540C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Suction</w:t>
            </w:r>
          </w:p>
        </w:tc>
        <w:tc>
          <w:tcPr>
            <w:tcW w:w="1185" w:type="pct"/>
          </w:tcPr>
          <w:p w14:paraId="063B18A0" w14:textId="44513133" w:rsidR="00285A89" w:rsidRPr="003A45A1" w:rsidRDefault="00843E12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 xml:space="preserve">Vaccuum </w:t>
            </w:r>
          </w:p>
        </w:tc>
      </w:tr>
      <w:tr w:rsidR="009037B0" w:rsidRPr="003A45A1" w14:paraId="1BD33725" w14:textId="77777777" w:rsidTr="00ED1A86">
        <w:tc>
          <w:tcPr>
            <w:tcW w:w="1635" w:type="pct"/>
            <w:hideMark/>
          </w:tcPr>
          <w:p w14:paraId="54A1C95E" w14:textId="144949B7" w:rsidR="00285A89" w:rsidRPr="003A45A1" w:rsidRDefault="00285A89" w:rsidP="00964BB5">
            <w:pPr>
              <w:pStyle w:val="ListParagraph"/>
              <w:numPr>
                <w:ilvl w:val="0"/>
                <w:numId w:val="1"/>
              </w:numPr>
              <w:tabs>
                <w:tab w:val="left" w:pos="810"/>
              </w:tabs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2376EA1" wp14:editId="539C08AE">
                  <wp:extent cx="12700" cy="12700"/>
                  <wp:effectExtent l="0" t="0" r="0" b="0"/>
                  <wp:docPr id="69" name="Picture 69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0A64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Synaptic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vesicles</w:t>
            </w:r>
          </w:p>
        </w:tc>
        <w:tc>
          <w:tcPr>
            <w:tcW w:w="993" w:type="pct"/>
            <w:hideMark/>
          </w:tcPr>
          <w:p w14:paraId="5DB70AA4" w14:textId="75ABFBD0" w:rsidR="00285A89" w:rsidRPr="003A45A1" w:rsidRDefault="00285A89" w:rsidP="00A3536B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2405CE29" wp14:editId="0DC2B14C">
                  <wp:extent cx="12700" cy="12700"/>
                  <wp:effectExtent l="0" t="0" r="0" b="0"/>
                  <wp:docPr id="70" name="Picture 70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536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Sacs in terminal buttons contain a neurotransmitter</w:t>
            </w:r>
          </w:p>
        </w:tc>
        <w:tc>
          <w:tcPr>
            <w:tcW w:w="1187" w:type="pct"/>
          </w:tcPr>
          <w:p w14:paraId="52201A35" w14:textId="79D957A7" w:rsidR="00285A89" w:rsidRPr="003A45A1" w:rsidRDefault="00843E12" w:rsidP="002218E3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Locker</w:t>
            </w:r>
          </w:p>
        </w:tc>
        <w:tc>
          <w:tcPr>
            <w:tcW w:w="1185" w:type="pct"/>
          </w:tcPr>
          <w:p w14:paraId="349A3AEC" w14:textId="2204919D" w:rsidR="00285A89" w:rsidRPr="003A45A1" w:rsidRDefault="00843E12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Storage cell</w:t>
            </w:r>
          </w:p>
        </w:tc>
      </w:tr>
      <w:tr w:rsidR="009037B0" w:rsidRPr="003A45A1" w14:paraId="0CAA7ADB" w14:textId="77777777" w:rsidTr="00ED1A86">
        <w:tc>
          <w:tcPr>
            <w:tcW w:w="1635" w:type="pct"/>
            <w:hideMark/>
          </w:tcPr>
          <w:p w14:paraId="10F73DE4" w14:textId="45ED3591" w:rsidR="00285A89" w:rsidRPr="003A45A1" w:rsidRDefault="00285A89" w:rsidP="00964BB5">
            <w:pPr>
              <w:pStyle w:val="ListParagraph"/>
              <w:numPr>
                <w:ilvl w:val="0"/>
                <w:numId w:val="1"/>
              </w:numPr>
              <w:tabs>
                <w:tab w:val="left" w:pos="810"/>
              </w:tabs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1185F25" wp14:editId="1F06BA34">
                  <wp:extent cx="12700" cy="12700"/>
                  <wp:effectExtent l="0" t="0" r="0" b="0"/>
                  <wp:docPr id="71" name="Picture 71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0A64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Agonist</w:t>
            </w:r>
          </w:p>
        </w:tc>
        <w:tc>
          <w:tcPr>
            <w:tcW w:w="993" w:type="pct"/>
            <w:hideMark/>
          </w:tcPr>
          <w:p w14:paraId="780E1730" w14:textId="26628BD2" w:rsidR="00285A89" w:rsidRPr="003A45A1" w:rsidRDefault="00285A89" w:rsidP="00A3536B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6022135D" wp14:editId="164DBE27">
                  <wp:extent cx="12700" cy="12700"/>
                  <wp:effectExtent l="0" t="0" r="0" b="0"/>
                  <wp:docPr id="72" name="Picture 72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536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Enhances operation of neurotransmitter</w:t>
            </w:r>
          </w:p>
        </w:tc>
        <w:tc>
          <w:tcPr>
            <w:tcW w:w="1187" w:type="pct"/>
          </w:tcPr>
          <w:p w14:paraId="4F9C7197" w14:textId="15AA8C7F" w:rsidR="00285A89" w:rsidRPr="003A45A1" w:rsidRDefault="00643EDE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Power boost</w:t>
            </w:r>
          </w:p>
        </w:tc>
        <w:tc>
          <w:tcPr>
            <w:tcW w:w="1185" w:type="pct"/>
          </w:tcPr>
          <w:p w14:paraId="3FBE9016" w14:textId="232AAFDB" w:rsidR="00285A89" w:rsidRPr="003A45A1" w:rsidRDefault="000671DB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 xml:space="preserve">Modifier </w:t>
            </w:r>
          </w:p>
        </w:tc>
      </w:tr>
      <w:tr w:rsidR="009037B0" w:rsidRPr="003A45A1" w14:paraId="67AF7239" w14:textId="77777777" w:rsidTr="00ED1A86">
        <w:tc>
          <w:tcPr>
            <w:tcW w:w="1635" w:type="pct"/>
            <w:hideMark/>
          </w:tcPr>
          <w:p w14:paraId="0337D564" w14:textId="34D2307D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F84946B" wp14:editId="5C3E93D4">
                  <wp:extent cx="12700" cy="12700"/>
                  <wp:effectExtent l="0" t="0" r="0" b="0"/>
                  <wp:docPr id="73" name="Picture 73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0A64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Antagonist</w:t>
            </w:r>
          </w:p>
        </w:tc>
        <w:tc>
          <w:tcPr>
            <w:tcW w:w="993" w:type="pct"/>
            <w:hideMark/>
          </w:tcPr>
          <w:p w14:paraId="100208CA" w14:textId="223F8B3F" w:rsidR="00285A89" w:rsidRPr="003A45A1" w:rsidRDefault="00285A89" w:rsidP="00A3536B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67BA0661" wp14:editId="66939353">
                  <wp:extent cx="12700" cy="12700"/>
                  <wp:effectExtent l="0" t="0" r="0" b="0"/>
                  <wp:docPr id="74" name="Picture 74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536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Blocks the operation of neurotransmitter </w:t>
            </w:r>
          </w:p>
        </w:tc>
        <w:tc>
          <w:tcPr>
            <w:tcW w:w="1187" w:type="pct"/>
          </w:tcPr>
          <w:p w14:paraId="3917EE59" w14:textId="1FCE5323" w:rsidR="00285A89" w:rsidRPr="003A45A1" w:rsidRDefault="000671DB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Road block</w:t>
            </w:r>
          </w:p>
        </w:tc>
        <w:tc>
          <w:tcPr>
            <w:tcW w:w="1185" w:type="pct"/>
          </w:tcPr>
          <w:p w14:paraId="661FA951" w14:textId="37A92200" w:rsidR="00285A89" w:rsidRPr="003A45A1" w:rsidRDefault="000671DB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Bad guy</w:t>
            </w:r>
          </w:p>
        </w:tc>
      </w:tr>
      <w:tr w:rsidR="009037B0" w:rsidRPr="003A45A1" w14:paraId="72318907" w14:textId="77777777" w:rsidTr="00ED1A86">
        <w:tc>
          <w:tcPr>
            <w:tcW w:w="1635" w:type="pct"/>
            <w:hideMark/>
          </w:tcPr>
          <w:p w14:paraId="50BDE0D4" w14:textId="047F02A5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687BA0F" wp14:editId="5FF9A24C">
                  <wp:extent cx="12700" cy="12700"/>
                  <wp:effectExtent l="0" t="0" r="0" b="0"/>
                  <wp:docPr id="75" name="Picture 75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0A64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Endorphins</w:t>
            </w:r>
          </w:p>
        </w:tc>
        <w:tc>
          <w:tcPr>
            <w:tcW w:w="993" w:type="pct"/>
            <w:hideMark/>
          </w:tcPr>
          <w:p w14:paraId="1F6702FA" w14:textId="41BE2D64" w:rsidR="00285A89" w:rsidRPr="003A45A1" w:rsidRDefault="00285A89" w:rsidP="00A3536B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06D41714" wp14:editId="11860919">
                  <wp:extent cx="12700" cy="12700"/>
                  <wp:effectExtent l="0" t="0" r="0" b="0"/>
                  <wp:docPr id="76" name="Picture 76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536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Neurotransmitter aids in pain relief</w:t>
            </w:r>
          </w:p>
        </w:tc>
        <w:tc>
          <w:tcPr>
            <w:tcW w:w="1187" w:type="pct"/>
          </w:tcPr>
          <w:p w14:paraId="4DEA021E" w14:textId="4397CFFC" w:rsidR="00285A89" w:rsidRPr="003A45A1" w:rsidRDefault="003A45A1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Runner’s high</w:t>
            </w:r>
          </w:p>
        </w:tc>
        <w:tc>
          <w:tcPr>
            <w:tcW w:w="1185" w:type="pct"/>
          </w:tcPr>
          <w:p w14:paraId="256015D0" w14:textId="2B5967D3" w:rsidR="00285A89" w:rsidRPr="003A45A1" w:rsidRDefault="00516941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Pain</w:t>
            </w:r>
          </w:p>
        </w:tc>
      </w:tr>
      <w:tr w:rsidR="009037B0" w:rsidRPr="003A45A1" w14:paraId="64D41D33" w14:textId="77777777" w:rsidTr="00ED1A86">
        <w:tc>
          <w:tcPr>
            <w:tcW w:w="1635" w:type="pct"/>
            <w:hideMark/>
          </w:tcPr>
          <w:p w14:paraId="7162C1C8" w14:textId="0214C2DF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E17CBB6" wp14:editId="51EEF7D5">
                  <wp:extent cx="12700" cy="12700"/>
                  <wp:effectExtent l="0" t="0" r="0" b="0"/>
                  <wp:docPr id="77" name="Picture 77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0A64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Resting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potential</w:t>
            </w:r>
          </w:p>
        </w:tc>
        <w:tc>
          <w:tcPr>
            <w:tcW w:w="993" w:type="pct"/>
            <w:hideMark/>
          </w:tcPr>
          <w:p w14:paraId="74B119C0" w14:textId="61827955" w:rsidR="00285A89" w:rsidRPr="003A45A1" w:rsidRDefault="00285A89" w:rsidP="008E683B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57A683BD" wp14:editId="2A18CFF0">
                  <wp:extent cx="12700" cy="12700"/>
                  <wp:effectExtent l="0" t="0" r="0" b="0"/>
                  <wp:docPr id="78" name="Picture 78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683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Negative electrical charge neuron is not firing</w:t>
            </w:r>
          </w:p>
        </w:tc>
        <w:tc>
          <w:tcPr>
            <w:tcW w:w="1187" w:type="pct"/>
          </w:tcPr>
          <w:p w14:paraId="4935E3F2" w14:textId="6BBFCF00" w:rsidR="00285A89" w:rsidRPr="003A45A1" w:rsidRDefault="007376B2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Relaxing</w:t>
            </w:r>
          </w:p>
        </w:tc>
        <w:tc>
          <w:tcPr>
            <w:tcW w:w="1185" w:type="pct"/>
          </w:tcPr>
          <w:p w14:paraId="337684DF" w14:textId="387532E7" w:rsidR="00285A89" w:rsidRPr="003A45A1" w:rsidRDefault="007376B2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Not working</w:t>
            </w:r>
          </w:p>
        </w:tc>
      </w:tr>
      <w:tr w:rsidR="009037B0" w:rsidRPr="003A45A1" w14:paraId="325A3E80" w14:textId="77777777" w:rsidTr="00ED1A86">
        <w:tc>
          <w:tcPr>
            <w:tcW w:w="1635" w:type="pct"/>
            <w:hideMark/>
          </w:tcPr>
          <w:p w14:paraId="38712497" w14:textId="2908465C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4EE01B5" wp14:editId="09C4363A">
                  <wp:extent cx="12700" cy="12700"/>
                  <wp:effectExtent l="0" t="0" r="0" b="0"/>
                  <wp:docPr id="79" name="Picture 79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0A64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Action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potential</w:t>
            </w:r>
          </w:p>
        </w:tc>
        <w:tc>
          <w:tcPr>
            <w:tcW w:w="993" w:type="pct"/>
            <w:hideMark/>
          </w:tcPr>
          <w:p w14:paraId="67958062" w14:textId="57B4A762" w:rsidR="00285A89" w:rsidRPr="003A45A1" w:rsidRDefault="00285A89" w:rsidP="006828E5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47610EC2" wp14:editId="71801173">
                  <wp:extent cx="12700" cy="12700"/>
                  <wp:effectExtent l="0" t="0" r="0" b="0"/>
                  <wp:docPr id="80" name="Picture 80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683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Electrical charge </w:t>
            </w:r>
            <w:r w:rsidR="006828E5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travels down the axon</w:t>
            </w:r>
            <w:r w:rsidR="008E683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187" w:type="pct"/>
          </w:tcPr>
          <w:p w14:paraId="6D6B0D09" w14:textId="78207F08" w:rsidR="00285A89" w:rsidRPr="003A45A1" w:rsidRDefault="006828E5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 xml:space="preserve">Depolarization </w:t>
            </w:r>
          </w:p>
        </w:tc>
        <w:tc>
          <w:tcPr>
            <w:tcW w:w="1185" w:type="pct"/>
          </w:tcPr>
          <w:p w14:paraId="3EDFFF84" w14:textId="11B64900" w:rsidR="00285A89" w:rsidRPr="003A45A1" w:rsidRDefault="006828E5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Working</w:t>
            </w:r>
          </w:p>
        </w:tc>
      </w:tr>
      <w:tr w:rsidR="009037B0" w:rsidRPr="003A45A1" w14:paraId="50DEC4DF" w14:textId="77777777" w:rsidTr="00ED1A86">
        <w:tc>
          <w:tcPr>
            <w:tcW w:w="1635" w:type="pct"/>
            <w:hideMark/>
          </w:tcPr>
          <w:p w14:paraId="4B1C7C48" w14:textId="15B65741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92A54F9" wp14:editId="480AB963">
                  <wp:extent cx="12700" cy="12700"/>
                  <wp:effectExtent l="0" t="0" r="0" b="0"/>
                  <wp:docPr id="81" name="Picture 81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0A64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Threshold</w:t>
            </w:r>
          </w:p>
        </w:tc>
        <w:tc>
          <w:tcPr>
            <w:tcW w:w="993" w:type="pct"/>
            <w:hideMark/>
          </w:tcPr>
          <w:p w14:paraId="1ED8B072" w14:textId="308E02DD" w:rsidR="00285A89" w:rsidRPr="003A45A1" w:rsidRDefault="00285A89" w:rsidP="008E683B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5E76D824" wp14:editId="104EBA5E">
                  <wp:extent cx="12700" cy="12700"/>
                  <wp:effectExtent l="0" t="0" r="0" b="0"/>
                  <wp:docPr id="82" name="Picture 82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683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Level of stimulation to start neural impulse</w:t>
            </w:r>
          </w:p>
        </w:tc>
        <w:tc>
          <w:tcPr>
            <w:tcW w:w="1187" w:type="pct"/>
          </w:tcPr>
          <w:p w14:paraId="79F5DA88" w14:textId="4F86804C" w:rsidR="00285A89" w:rsidRPr="003A45A1" w:rsidRDefault="00EB5C61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Capacity</w:t>
            </w:r>
          </w:p>
        </w:tc>
        <w:tc>
          <w:tcPr>
            <w:tcW w:w="1185" w:type="pct"/>
          </w:tcPr>
          <w:p w14:paraId="67CD7A6E" w14:textId="75F4D5F2" w:rsidR="00285A89" w:rsidRPr="003A45A1" w:rsidRDefault="00EB5C61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Withstanding</w:t>
            </w:r>
          </w:p>
        </w:tc>
      </w:tr>
      <w:tr w:rsidR="009037B0" w:rsidRPr="003A45A1" w14:paraId="140B417E" w14:textId="77777777" w:rsidTr="00ED1A86">
        <w:tc>
          <w:tcPr>
            <w:tcW w:w="1635" w:type="pct"/>
            <w:hideMark/>
          </w:tcPr>
          <w:p w14:paraId="0D3382F8" w14:textId="61316A77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7506118" wp14:editId="21A9B15C">
                  <wp:extent cx="12700" cy="12700"/>
                  <wp:effectExtent l="0" t="0" r="0" b="0"/>
                  <wp:docPr id="83" name="Picture 83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0A64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Refractory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period</w:t>
            </w:r>
          </w:p>
        </w:tc>
        <w:tc>
          <w:tcPr>
            <w:tcW w:w="993" w:type="pct"/>
            <w:hideMark/>
          </w:tcPr>
          <w:p w14:paraId="0C342369" w14:textId="354DD252" w:rsidR="00285A89" w:rsidRPr="003A45A1" w:rsidRDefault="00285A89" w:rsidP="001D1D57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0605CF85" wp14:editId="27F6E487">
                  <wp:extent cx="12700" cy="12700"/>
                  <wp:effectExtent l="0" t="0" r="0" b="0"/>
                  <wp:docPr id="84" name="Picture 84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1D57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Neuron needs to repolarize before firing again </w:t>
            </w:r>
          </w:p>
        </w:tc>
        <w:tc>
          <w:tcPr>
            <w:tcW w:w="1187" w:type="pct"/>
          </w:tcPr>
          <w:p w14:paraId="473F3947" w14:textId="41259314" w:rsidR="00285A89" w:rsidRPr="003A45A1" w:rsidRDefault="003C7AF4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Boot up</w:t>
            </w:r>
          </w:p>
        </w:tc>
        <w:tc>
          <w:tcPr>
            <w:tcW w:w="1185" w:type="pct"/>
          </w:tcPr>
          <w:p w14:paraId="5F85333B" w14:textId="5D150D93" w:rsidR="00285A89" w:rsidRPr="003A45A1" w:rsidRDefault="003C7AF4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 xml:space="preserve">Recover </w:t>
            </w:r>
          </w:p>
        </w:tc>
      </w:tr>
      <w:tr w:rsidR="009037B0" w:rsidRPr="003A45A1" w14:paraId="77C89B4C" w14:textId="77777777" w:rsidTr="00ED1A86">
        <w:tc>
          <w:tcPr>
            <w:tcW w:w="1635" w:type="pct"/>
            <w:hideMark/>
          </w:tcPr>
          <w:p w14:paraId="0EDC3733" w14:textId="15BB2B13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5A9E642" wp14:editId="21F35C4D">
                  <wp:extent cx="12700" cy="12700"/>
                  <wp:effectExtent l="0" t="0" r="0" b="0"/>
                  <wp:docPr id="85" name="Picture 85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0A64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Aphasia</w:t>
            </w:r>
          </w:p>
        </w:tc>
        <w:tc>
          <w:tcPr>
            <w:tcW w:w="993" w:type="pct"/>
            <w:hideMark/>
          </w:tcPr>
          <w:p w14:paraId="313E4A63" w14:textId="13EF0663" w:rsidR="00285A89" w:rsidRPr="003A45A1" w:rsidRDefault="00285A89" w:rsidP="009037B0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1028C626" wp14:editId="074660EC">
                  <wp:extent cx="12700" cy="12700"/>
                  <wp:effectExtent l="0" t="0" r="0" b="0"/>
                  <wp:docPr id="86" name="Picture 86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0A64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Loss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of ability to speak or understand written or spoken language</w:t>
            </w:r>
          </w:p>
        </w:tc>
        <w:tc>
          <w:tcPr>
            <w:tcW w:w="1187" w:type="pct"/>
          </w:tcPr>
          <w:p w14:paraId="3DB88DE8" w14:textId="5A5F5045" w:rsidR="00285A89" w:rsidRPr="003A45A1" w:rsidRDefault="004B77EA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Wernicke’s aphasia</w:t>
            </w:r>
          </w:p>
        </w:tc>
        <w:tc>
          <w:tcPr>
            <w:tcW w:w="1185" w:type="pct"/>
          </w:tcPr>
          <w:p w14:paraId="6C28E43B" w14:textId="41FE96DC" w:rsidR="00285A89" w:rsidRPr="003A45A1" w:rsidRDefault="004B77EA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Bronca’s aphasia</w:t>
            </w:r>
          </w:p>
        </w:tc>
      </w:tr>
      <w:tr w:rsidR="009037B0" w:rsidRPr="003A45A1" w14:paraId="0ED0BCE1" w14:textId="77777777" w:rsidTr="00ED1A86">
        <w:tc>
          <w:tcPr>
            <w:tcW w:w="1635" w:type="pct"/>
            <w:hideMark/>
          </w:tcPr>
          <w:p w14:paraId="65FABA27" w14:textId="21382B1D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200EB4B" wp14:editId="684F6081">
                  <wp:extent cx="12700" cy="12700"/>
                  <wp:effectExtent l="0" t="0" r="0" b="0"/>
                  <wp:docPr id="87" name="Picture 87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0A64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Endocrine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system</w:t>
            </w:r>
          </w:p>
        </w:tc>
        <w:tc>
          <w:tcPr>
            <w:tcW w:w="993" w:type="pct"/>
            <w:hideMark/>
          </w:tcPr>
          <w:p w14:paraId="5EC45AA2" w14:textId="305500E7" w:rsidR="00285A89" w:rsidRPr="003A45A1" w:rsidRDefault="00285A89" w:rsidP="00DE171B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483620E9" wp14:editId="5F9961A2">
                  <wp:extent cx="12700" cy="12700"/>
                  <wp:effectExtent l="0" t="0" r="0" b="0"/>
                  <wp:docPr id="88" name="Picture 88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System of glands that produce and secrete hormones</w:t>
            </w:r>
          </w:p>
        </w:tc>
        <w:tc>
          <w:tcPr>
            <w:tcW w:w="1187" w:type="pct"/>
          </w:tcPr>
          <w:p w14:paraId="2DD5EB58" w14:textId="3B14143B" w:rsidR="00285A89" w:rsidRPr="003A45A1" w:rsidRDefault="00B452D5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Pituitary gland</w:t>
            </w:r>
          </w:p>
        </w:tc>
        <w:tc>
          <w:tcPr>
            <w:tcW w:w="1185" w:type="pct"/>
          </w:tcPr>
          <w:p w14:paraId="02B2576E" w14:textId="35954661" w:rsidR="00285A89" w:rsidRPr="003A45A1" w:rsidRDefault="00B452D5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Thyroid gland</w:t>
            </w:r>
          </w:p>
        </w:tc>
      </w:tr>
      <w:tr w:rsidR="009037B0" w:rsidRPr="003A45A1" w14:paraId="23EEE8C5" w14:textId="77777777" w:rsidTr="00ED1A86">
        <w:tc>
          <w:tcPr>
            <w:tcW w:w="1635" w:type="pct"/>
            <w:hideMark/>
          </w:tcPr>
          <w:p w14:paraId="78EAB3C4" w14:textId="6845C1C1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A437FA3" wp14:editId="2A844664">
                  <wp:extent cx="12700" cy="12700"/>
                  <wp:effectExtent l="0" t="0" r="0" b="0"/>
                  <wp:docPr id="89" name="Picture 89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0A64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Hormones</w:t>
            </w:r>
          </w:p>
        </w:tc>
        <w:tc>
          <w:tcPr>
            <w:tcW w:w="993" w:type="pct"/>
            <w:hideMark/>
          </w:tcPr>
          <w:p w14:paraId="5EFF679A" w14:textId="3A8FE1FF" w:rsidR="00285A89" w:rsidRPr="003A45A1" w:rsidRDefault="00285A89" w:rsidP="00DE171B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2F8D2A51" wp14:editId="559D43E9">
                  <wp:extent cx="12700" cy="12700"/>
                  <wp:effectExtent l="0" t="0" r="0" b="0"/>
                  <wp:docPr id="90" name="Picture 90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Chemicals produced by glands and taken to other organs</w:t>
            </w:r>
          </w:p>
        </w:tc>
        <w:tc>
          <w:tcPr>
            <w:tcW w:w="1187" w:type="pct"/>
          </w:tcPr>
          <w:p w14:paraId="07367376" w14:textId="6863D65C" w:rsidR="00285A89" w:rsidRPr="003A45A1" w:rsidRDefault="007F0884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 xml:space="preserve">Carried by bloodstream </w:t>
            </w:r>
          </w:p>
        </w:tc>
        <w:tc>
          <w:tcPr>
            <w:tcW w:w="1185" w:type="pct"/>
          </w:tcPr>
          <w:p w14:paraId="4EF83AA7" w14:textId="3AB9BA4D" w:rsidR="00285A89" w:rsidRPr="003A45A1" w:rsidRDefault="00B452D5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Growth hormone</w:t>
            </w:r>
          </w:p>
        </w:tc>
      </w:tr>
      <w:tr w:rsidR="009037B0" w:rsidRPr="003A45A1" w14:paraId="2E1DB543" w14:textId="77777777" w:rsidTr="00ED1A86">
        <w:tc>
          <w:tcPr>
            <w:tcW w:w="1635" w:type="pct"/>
            <w:hideMark/>
          </w:tcPr>
          <w:p w14:paraId="1F6487B7" w14:textId="1B9F8BAB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D431D5C" wp14:editId="62CA127C">
                  <wp:extent cx="12700" cy="12700"/>
                  <wp:effectExtent l="0" t="0" r="0" b="0"/>
                  <wp:docPr id="91" name="Picture 91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Pituitary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gland</w:t>
            </w:r>
          </w:p>
        </w:tc>
        <w:tc>
          <w:tcPr>
            <w:tcW w:w="993" w:type="pct"/>
            <w:hideMark/>
          </w:tcPr>
          <w:p w14:paraId="6EB72928" w14:textId="76E5C9B6" w:rsidR="00285A89" w:rsidRPr="003A45A1" w:rsidRDefault="00285A89" w:rsidP="00586911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7D34047F" wp14:editId="4F9D7A17">
                  <wp:extent cx="12700" cy="12700"/>
                  <wp:effectExtent l="0" t="0" r="0" b="0"/>
                  <wp:docPr id="92" name="Picture 92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7BFC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Master gland. Controls other glands </w:t>
            </w:r>
          </w:p>
        </w:tc>
        <w:tc>
          <w:tcPr>
            <w:tcW w:w="1187" w:type="pct"/>
          </w:tcPr>
          <w:p w14:paraId="03B2CDC9" w14:textId="687854C2" w:rsidR="00285A89" w:rsidRPr="003A45A1" w:rsidRDefault="00586911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Growth hormone</w:t>
            </w:r>
          </w:p>
        </w:tc>
        <w:tc>
          <w:tcPr>
            <w:tcW w:w="1185" w:type="pct"/>
          </w:tcPr>
          <w:p w14:paraId="7D8D3B02" w14:textId="6A883942" w:rsidR="00285A89" w:rsidRPr="003A45A1" w:rsidRDefault="000202A7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Controller</w:t>
            </w:r>
          </w:p>
        </w:tc>
      </w:tr>
      <w:tr w:rsidR="009037B0" w:rsidRPr="003A45A1" w14:paraId="705E2467" w14:textId="77777777" w:rsidTr="00ED1A86">
        <w:tc>
          <w:tcPr>
            <w:tcW w:w="1635" w:type="pct"/>
            <w:hideMark/>
          </w:tcPr>
          <w:p w14:paraId="44BF96CB" w14:textId="39366BF2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761AB3B" wp14:editId="28F2DF56">
                  <wp:extent cx="12700" cy="12700"/>
                  <wp:effectExtent l="0" t="0" r="0" b="0"/>
                  <wp:docPr id="93" name="Picture 93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Biological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psychology</w:t>
            </w:r>
          </w:p>
        </w:tc>
        <w:tc>
          <w:tcPr>
            <w:tcW w:w="993" w:type="pct"/>
            <w:hideMark/>
          </w:tcPr>
          <w:p w14:paraId="0508C038" w14:textId="1CF2BC51" w:rsidR="00285A89" w:rsidRPr="003A45A1" w:rsidRDefault="00285A89" w:rsidP="009037B0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086EA51C" wp14:editId="17C0E5DC">
                  <wp:extent cx="12700" cy="12700"/>
                  <wp:effectExtent l="0" t="0" r="0" b="0"/>
                  <wp:docPr id="94" name="Picture 94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7BFC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Branch of psychology deals with biology and behavior</w:t>
            </w:r>
          </w:p>
        </w:tc>
        <w:tc>
          <w:tcPr>
            <w:tcW w:w="1187" w:type="pct"/>
          </w:tcPr>
          <w:p w14:paraId="3BC2C8FC" w14:textId="59398F28" w:rsidR="00285A89" w:rsidRPr="003A45A1" w:rsidRDefault="00A66510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 xml:space="preserve">Mind-body phenomenon </w:t>
            </w:r>
          </w:p>
        </w:tc>
        <w:tc>
          <w:tcPr>
            <w:tcW w:w="1185" w:type="pct"/>
          </w:tcPr>
          <w:p w14:paraId="3AA53E91" w14:textId="1035E4D9" w:rsidR="00285A89" w:rsidRPr="003A45A1" w:rsidRDefault="00A66510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Behavior</w:t>
            </w:r>
          </w:p>
        </w:tc>
      </w:tr>
      <w:tr w:rsidR="009037B0" w:rsidRPr="003A45A1" w14:paraId="64FE9143" w14:textId="77777777" w:rsidTr="00ED1A86">
        <w:tc>
          <w:tcPr>
            <w:tcW w:w="1635" w:type="pct"/>
            <w:hideMark/>
          </w:tcPr>
          <w:p w14:paraId="66A77A8D" w14:textId="70733E64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E3EF5B9" wp14:editId="30659B04">
                  <wp:extent cx="12700" cy="12700"/>
                  <wp:effectExtent l="0" t="0" r="0" b="0"/>
                  <wp:docPr id="95" name="Picture 95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Acetylcholine</w:t>
            </w:r>
          </w:p>
        </w:tc>
        <w:tc>
          <w:tcPr>
            <w:tcW w:w="993" w:type="pct"/>
            <w:hideMark/>
          </w:tcPr>
          <w:p w14:paraId="42156C3B" w14:textId="7DB2B213" w:rsidR="00285A89" w:rsidRPr="003A45A1" w:rsidRDefault="00285A89" w:rsidP="00DD5A76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44F8B601" wp14:editId="146B1E21">
                  <wp:extent cx="12700" cy="12700"/>
                  <wp:effectExtent l="0" t="0" r="0" b="0"/>
                  <wp:docPr id="96" name="Picture 96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5A76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Neurotransmitter for muscle movement, learning, and memory</w:t>
            </w:r>
          </w:p>
        </w:tc>
        <w:tc>
          <w:tcPr>
            <w:tcW w:w="1187" w:type="pct"/>
          </w:tcPr>
          <w:p w14:paraId="4AE5FAAF" w14:textId="4457B4E1" w:rsidR="00285A89" w:rsidRPr="003A45A1" w:rsidRDefault="00DD5A76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Lack of this results in Alzheimer’s disease</w:t>
            </w:r>
          </w:p>
        </w:tc>
        <w:tc>
          <w:tcPr>
            <w:tcW w:w="1185" w:type="pct"/>
          </w:tcPr>
          <w:p w14:paraId="73CEF0F3" w14:textId="502C4609" w:rsidR="00285A89" w:rsidRPr="003A45A1" w:rsidRDefault="00C35212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Muscle movement</w:t>
            </w:r>
          </w:p>
        </w:tc>
      </w:tr>
      <w:tr w:rsidR="009037B0" w:rsidRPr="003A45A1" w14:paraId="47FB2762" w14:textId="77777777" w:rsidTr="00ED1A86">
        <w:tc>
          <w:tcPr>
            <w:tcW w:w="1635" w:type="pct"/>
            <w:hideMark/>
          </w:tcPr>
          <w:p w14:paraId="1517A244" w14:textId="624EC7EF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C6FA2B0" wp14:editId="11C13DD0">
                  <wp:extent cx="12700" cy="12700"/>
                  <wp:effectExtent l="0" t="0" r="0" b="0"/>
                  <wp:docPr id="97" name="Picture 97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Dopamine</w:t>
            </w:r>
          </w:p>
        </w:tc>
        <w:tc>
          <w:tcPr>
            <w:tcW w:w="993" w:type="pct"/>
            <w:hideMark/>
          </w:tcPr>
          <w:p w14:paraId="46B8C5E5" w14:textId="5DC71CC7" w:rsidR="00285A89" w:rsidRPr="003A45A1" w:rsidRDefault="00285A89" w:rsidP="008A3BCD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3D6D226A" wp14:editId="1ECE0BC9">
                  <wp:extent cx="12700" cy="12700"/>
                  <wp:effectExtent l="0" t="0" r="0" b="0"/>
                  <wp:docPr id="98" name="Picture 98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3BCD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Neurotransmitter for movement, learning, and attention</w:t>
            </w:r>
          </w:p>
        </w:tc>
        <w:tc>
          <w:tcPr>
            <w:tcW w:w="1187" w:type="pct"/>
          </w:tcPr>
          <w:p w14:paraId="398CCF10" w14:textId="6B588A3D" w:rsidR="00285A89" w:rsidRPr="003A45A1" w:rsidRDefault="00586911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Over activity linked with schizophrenia</w:t>
            </w:r>
          </w:p>
        </w:tc>
        <w:tc>
          <w:tcPr>
            <w:tcW w:w="1185" w:type="pct"/>
          </w:tcPr>
          <w:p w14:paraId="69F06FBA" w14:textId="18BBAD80" w:rsidR="00285A89" w:rsidRPr="003A45A1" w:rsidRDefault="00586911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Undersupply linked to Parkinson’s disease</w:t>
            </w:r>
          </w:p>
        </w:tc>
      </w:tr>
      <w:tr w:rsidR="009037B0" w:rsidRPr="003A45A1" w14:paraId="460FA488" w14:textId="77777777" w:rsidTr="00ED1A86">
        <w:tc>
          <w:tcPr>
            <w:tcW w:w="1635" w:type="pct"/>
            <w:hideMark/>
          </w:tcPr>
          <w:p w14:paraId="0922BB43" w14:textId="0BC54120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1A6D83D" wp14:editId="58C27B2B">
                  <wp:extent cx="12700" cy="12700"/>
                  <wp:effectExtent l="0" t="0" r="0" b="0"/>
                  <wp:docPr id="99" name="Picture 99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Serotonin</w:t>
            </w:r>
          </w:p>
        </w:tc>
        <w:tc>
          <w:tcPr>
            <w:tcW w:w="993" w:type="pct"/>
            <w:hideMark/>
          </w:tcPr>
          <w:p w14:paraId="1476B8F5" w14:textId="05CEA0C3" w:rsidR="00285A89" w:rsidRPr="003A45A1" w:rsidRDefault="00285A89" w:rsidP="008847AB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37FC06C0" wp14:editId="5A9BBD54">
                  <wp:extent cx="12700" cy="12700"/>
                  <wp:effectExtent l="0" t="0" r="0" b="0"/>
                  <wp:docPr id="100" name="Picture 100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47A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Neurotransmitter involved in mood, sleep, and appetite</w:t>
            </w:r>
          </w:p>
        </w:tc>
        <w:tc>
          <w:tcPr>
            <w:tcW w:w="1187" w:type="pct"/>
          </w:tcPr>
          <w:p w14:paraId="29A24AA6" w14:textId="16B6756C" w:rsidR="00285A89" w:rsidRPr="003A45A1" w:rsidRDefault="00F4330D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Und</w:t>
            </w:r>
            <w:r w:rsidR="008847AB"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ersupply linked with depression</w:t>
            </w:r>
          </w:p>
        </w:tc>
        <w:tc>
          <w:tcPr>
            <w:tcW w:w="1185" w:type="pct"/>
          </w:tcPr>
          <w:p w14:paraId="52168C42" w14:textId="771E0090" w:rsidR="00285A89" w:rsidRPr="003A45A1" w:rsidRDefault="008847AB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Released with exercise</w:t>
            </w:r>
            <w:r w:rsidR="00BB547D"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9037B0" w:rsidRPr="003A45A1" w14:paraId="3CF0371D" w14:textId="77777777" w:rsidTr="00ED1A86">
        <w:tc>
          <w:tcPr>
            <w:tcW w:w="1635" w:type="pct"/>
            <w:hideMark/>
          </w:tcPr>
          <w:p w14:paraId="6127C61A" w14:textId="33FB48C6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3BB2798" wp14:editId="5DEAB128">
                  <wp:extent cx="12700" cy="12700"/>
                  <wp:effectExtent l="0" t="0" r="0" b="0"/>
                  <wp:docPr id="101" name="Picture 101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Norepinephrine</w:t>
            </w:r>
          </w:p>
        </w:tc>
        <w:tc>
          <w:tcPr>
            <w:tcW w:w="993" w:type="pct"/>
            <w:hideMark/>
          </w:tcPr>
          <w:p w14:paraId="4DE7C556" w14:textId="5508951D" w:rsidR="00285A89" w:rsidRPr="003A45A1" w:rsidRDefault="00285A89" w:rsidP="00BB547D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0F9B3B8D" wp14:editId="514858E7">
                  <wp:extent cx="12700" cy="12700"/>
                  <wp:effectExtent l="0" t="0" r="0" b="0"/>
                  <wp:docPr id="102" name="Picture 102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A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neurotransmitter that controls alertness and arousal</w:t>
            </w:r>
          </w:p>
        </w:tc>
        <w:tc>
          <w:tcPr>
            <w:tcW w:w="1187" w:type="pct"/>
          </w:tcPr>
          <w:p w14:paraId="4F8A51AD" w14:textId="454D5CAA" w:rsidR="00285A89" w:rsidRPr="003A45A1" w:rsidRDefault="00BB547D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Unddersupply depress mood</w:t>
            </w:r>
          </w:p>
        </w:tc>
        <w:tc>
          <w:tcPr>
            <w:tcW w:w="1185" w:type="pct"/>
          </w:tcPr>
          <w:p w14:paraId="086C4719" w14:textId="1768C4D1" w:rsidR="00285A89" w:rsidRPr="003A45A1" w:rsidRDefault="00450F78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Selective attention</w:t>
            </w:r>
          </w:p>
        </w:tc>
      </w:tr>
      <w:tr w:rsidR="009037B0" w:rsidRPr="003A45A1" w14:paraId="08D17C71" w14:textId="77777777" w:rsidTr="00ED1A86">
        <w:tc>
          <w:tcPr>
            <w:tcW w:w="1635" w:type="pct"/>
            <w:hideMark/>
          </w:tcPr>
          <w:p w14:paraId="667F33BE" w14:textId="77777777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F877719" wp14:editId="6AF0EA79">
                  <wp:extent cx="12700" cy="12700"/>
                  <wp:effectExtent l="0" t="0" r="0" b="0"/>
                  <wp:docPr id="103" name="Picture 103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GABA</w:t>
            </w:r>
          </w:p>
        </w:tc>
        <w:tc>
          <w:tcPr>
            <w:tcW w:w="993" w:type="pct"/>
            <w:hideMark/>
          </w:tcPr>
          <w:p w14:paraId="38F0E28E" w14:textId="7D309F14" w:rsidR="00285A89" w:rsidRPr="003A45A1" w:rsidRDefault="00285A89" w:rsidP="009037B0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37600F7B" wp14:editId="7B3EAE55">
                  <wp:extent cx="12700" cy="12700"/>
                  <wp:effectExtent l="0" t="0" r="0" b="0"/>
                  <wp:docPr id="104" name="Picture 104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A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major inhibitory neurotransmitter</w:t>
            </w:r>
          </w:p>
        </w:tc>
        <w:tc>
          <w:tcPr>
            <w:tcW w:w="1187" w:type="pct"/>
          </w:tcPr>
          <w:p w14:paraId="0C3035F5" w14:textId="43E8CB83" w:rsidR="00285A89" w:rsidRPr="003A45A1" w:rsidRDefault="00BB547D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Inhibits movement</w:t>
            </w:r>
          </w:p>
        </w:tc>
        <w:tc>
          <w:tcPr>
            <w:tcW w:w="1185" w:type="pct"/>
          </w:tcPr>
          <w:p w14:paraId="3092BFB6" w14:textId="54D42DB1" w:rsidR="00285A89" w:rsidRPr="003A45A1" w:rsidRDefault="00BB547D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Involved with sleep</w:t>
            </w:r>
          </w:p>
        </w:tc>
      </w:tr>
      <w:tr w:rsidR="009037B0" w:rsidRPr="003A45A1" w14:paraId="004640E9" w14:textId="77777777" w:rsidTr="00ED1A86">
        <w:tc>
          <w:tcPr>
            <w:tcW w:w="1635" w:type="pct"/>
            <w:hideMark/>
          </w:tcPr>
          <w:p w14:paraId="679FADED" w14:textId="2369467A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EB2EC1D" wp14:editId="2118EA7B">
                  <wp:extent cx="12700" cy="12700"/>
                  <wp:effectExtent l="0" t="0" r="0" b="0"/>
                  <wp:docPr id="105" name="Picture 105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Glutamate</w:t>
            </w:r>
          </w:p>
        </w:tc>
        <w:tc>
          <w:tcPr>
            <w:tcW w:w="993" w:type="pct"/>
            <w:hideMark/>
          </w:tcPr>
          <w:p w14:paraId="73E043BF" w14:textId="3D1CF2EA" w:rsidR="00285A89" w:rsidRPr="003A45A1" w:rsidRDefault="00285A89" w:rsidP="00563A71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53E83145" wp14:editId="0DB713F0">
                  <wp:extent cx="12700" cy="12700"/>
                  <wp:effectExtent l="0" t="0" r="0" b="0"/>
                  <wp:docPr id="106" name="Picture 106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A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major excitatory neurotransmitter</w:t>
            </w:r>
          </w:p>
        </w:tc>
        <w:tc>
          <w:tcPr>
            <w:tcW w:w="1187" w:type="pct"/>
          </w:tcPr>
          <w:p w14:paraId="7D93F0BE" w14:textId="1C5C9D4A" w:rsidR="00285A89" w:rsidRPr="003A45A1" w:rsidRDefault="00F4330D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Oversupply can result in migraines</w:t>
            </w:r>
          </w:p>
        </w:tc>
        <w:tc>
          <w:tcPr>
            <w:tcW w:w="1185" w:type="pct"/>
          </w:tcPr>
          <w:p w14:paraId="2F879AB1" w14:textId="280AD276" w:rsidR="00285A89" w:rsidRPr="003A45A1" w:rsidRDefault="00F4330D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 xml:space="preserve">Oversupply result in seizures </w:t>
            </w:r>
          </w:p>
        </w:tc>
      </w:tr>
      <w:tr w:rsidR="009037B0" w:rsidRPr="003A45A1" w14:paraId="642FBEDB" w14:textId="77777777" w:rsidTr="00ED1A86">
        <w:tc>
          <w:tcPr>
            <w:tcW w:w="1635" w:type="pct"/>
            <w:hideMark/>
          </w:tcPr>
          <w:p w14:paraId="2234DE7F" w14:textId="4AB78D2F" w:rsidR="00285A89" w:rsidRPr="008B540C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8B540C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38498EE" wp14:editId="50EBCBE2">
                  <wp:extent cx="12700" cy="12700"/>
                  <wp:effectExtent l="0" t="0" r="0" b="0"/>
                  <wp:docPr id="107" name="Picture 107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8B540C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Nerves</w:t>
            </w:r>
          </w:p>
        </w:tc>
        <w:tc>
          <w:tcPr>
            <w:tcW w:w="993" w:type="pct"/>
            <w:hideMark/>
          </w:tcPr>
          <w:p w14:paraId="61487C49" w14:textId="4572ABF0" w:rsidR="00285A89" w:rsidRPr="008B540C" w:rsidRDefault="00285A89" w:rsidP="009037B0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8B540C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00F98CC0" wp14:editId="00994798">
                  <wp:extent cx="12700" cy="12700"/>
                  <wp:effectExtent l="0" t="0" r="0" b="0"/>
                  <wp:docPr id="108" name="Picture 108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8B540C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Neural</w:t>
            </w:r>
            <w:r w:rsidRPr="008B540C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"cables" containing many axons</w:t>
            </w:r>
          </w:p>
        </w:tc>
        <w:tc>
          <w:tcPr>
            <w:tcW w:w="1187" w:type="pct"/>
          </w:tcPr>
          <w:p w14:paraId="34D4F60E" w14:textId="1D9B537B" w:rsidR="00285A89" w:rsidRPr="008B540C" w:rsidRDefault="006125F4" w:rsidP="008B540C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 w:rsidRPr="008B540C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 xml:space="preserve">Feeling </w:t>
            </w:r>
          </w:p>
        </w:tc>
        <w:tc>
          <w:tcPr>
            <w:tcW w:w="1185" w:type="pct"/>
          </w:tcPr>
          <w:p w14:paraId="68F04263" w14:textId="6ADE5944" w:rsidR="00285A89" w:rsidRPr="003A45A1" w:rsidRDefault="008B540C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highlight w:val="yellow"/>
                <w:lang w:eastAsia="en-US"/>
              </w:rPr>
            </w:pPr>
            <w:r w:rsidRPr="008B540C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Pain</w:t>
            </w:r>
          </w:p>
        </w:tc>
      </w:tr>
      <w:tr w:rsidR="009037B0" w:rsidRPr="003A45A1" w14:paraId="4E75C14C" w14:textId="77777777" w:rsidTr="00ED1A86">
        <w:tc>
          <w:tcPr>
            <w:tcW w:w="1635" w:type="pct"/>
            <w:hideMark/>
          </w:tcPr>
          <w:p w14:paraId="16B9D12C" w14:textId="004200C5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35C3B49" wp14:editId="545B0CCF">
                  <wp:extent cx="12700" cy="12700"/>
                  <wp:effectExtent l="0" t="0" r="0" b="0"/>
                  <wp:docPr id="109" name="Picture 109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Interneurons</w:t>
            </w:r>
          </w:p>
        </w:tc>
        <w:tc>
          <w:tcPr>
            <w:tcW w:w="993" w:type="pct"/>
            <w:hideMark/>
          </w:tcPr>
          <w:p w14:paraId="719A30E4" w14:textId="1391ECF2" w:rsidR="00285A89" w:rsidRPr="003A45A1" w:rsidRDefault="00285A89" w:rsidP="008B540C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440755FA" wp14:editId="687A21D9">
                  <wp:extent cx="12700" cy="12700"/>
                  <wp:effectExtent l="0" t="0" r="0" b="0"/>
                  <wp:docPr id="110" name="Picture 110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540C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Neurons that communicate with sensory and motor outputs</w:t>
            </w:r>
          </w:p>
        </w:tc>
        <w:tc>
          <w:tcPr>
            <w:tcW w:w="1187" w:type="pct"/>
          </w:tcPr>
          <w:p w14:paraId="4352859A" w14:textId="6F137FC2" w:rsidR="00285A89" w:rsidRPr="003A45A1" w:rsidRDefault="008B540C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Most commonly found in brain</w:t>
            </w:r>
          </w:p>
        </w:tc>
        <w:tc>
          <w:tcPr>
            <w:tcW w:w="1185" w:type="pct"/>
          </w:tcPr>
          <w:p w14:paraId="4FDC38A4" w14:textId="108E3179" w:rsidR="00285A89" w:rsidRPr="003A45A1" w:rsidRDefault="00DB6CB4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Head of neurons</w:t>
            </w:r>
          </w:p>
        </w:tc>
      </w:tr>
      <w:tr w:rsidR="009037B0" w:rsidRPr="003A45A1" w14:paraId="491FED35" w14:textId="77777777" w:rsidTr="00ED1A86">
        <w:tc>
          <w:tcPr>
            <w:tcW w:w="1635" w:type="pct"/>
            <w:hideMark/>
          </w:tcPr>
          <w:p w14:paraId="168552A9" w14:textId="70120528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0716D5B" wp14:editId="0A7D08A4">
                  <wp:extent cx="12700" cy="12700"/>
                  <wp:effectExtent l="0" t="0" r="0" b="0"/>
                  <wp:docPr id="111" name="Picture 111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3570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</w:t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Lesion</w:t>
            </w:r>
          </w:p>
        </w:tc>
        <w:tc>
          <w:tcPr>
            <w:tcW w:w="993" w:type="pct"/>
            <w:hideMark/>
          </w:tcPr>
          <w:p w14:paraId="13C0CCE7" w14:textId="5158208B" w:rsidR="00285A89" w:rsidRPr="003A45A1" w:rsidRDefault="00285A89" w:rsidP="00A03570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79C1211D" wp14:editId="012055D1">
                  <wp:extent cx="12700" cy="12700"/>
                  <wp:effectExtent l="0" t="0" r="0" b="0"/>
                  <wp:docPr id="112" name="Picture 112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Brain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destruction</w:t>
            </w:r>
          </w:p>
        </w:tc>
        <w:tc>
          <w:tcPr>
            <w:tcW w:w="1187" w:type="pct"/>
          </w:tcPr>
          <w:p w14:paraId="66817389" w14:textId="3CE560C5" w:rsidR="00285A89" w:rsidRPr="003A45A1" w:rsidRDefault="00A03570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Deep lesioning</w:t>
            </w:r>
          </w:p>
        </w:tc>
        <w:tc>
          <w:tcPr>
            <w:tcW w:w="1185" w:type="pct"/>
          </w:tcPr>
          <w:p w14:paraId="0F3A42C3" w14:textId="5B7A8020" w:rsidR="00285A89" w:rsidRPr="003A45A1" w:rsidRDefault="00495659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 xml:space="preserve">Abnormality </w:t>
            </w:r>
          </w:p>
        </w:tc>
      </w:tr>
      <w:tr w:rsidR="009037B0" w:rsidRPr="003A45A1" w14:paraId="1DD5B576" w14:textId="77777777" w:rsidTr="00ED1A86">
        <w:tc>
          <w:tcPr>
            <w:tcW w:w="1635" w:type="pct"/>
            <w:hideMark/>
          </w:tcPr>
          <w:p w14:paraId="68DBF733" w14:textId="7E5CD1AE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088E534" wp14:editId="2ECDD129">
                  <wp:extent cx="12700" cy="12700"/>
                  <wp:effectExtent l="0" t="0" r="0" b="0"/>
                  <wp:docPr id="113" name="Picture 113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3570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</w:t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Hippocampus</w:t>
            </w:r>
          </w:p>
        </w:tc>
        <w:tc>
          <w:tcPr>
            <w:tcW w:w="993" w:type="pct"/>
            <w:hideMark/>
          </w:tcPr>
          <w:p w14:paraId="59A73D69" w14:textId="49E4EDAE" w:rsidR="00285A89" w:rsidRPr="003A45A1" w:rsidRDefault="00285A89" w:rsidP="00A03570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28DDEBF6" wp14:editId="64B1FC94">
                  <wp:extent cx="12700" cy="12700"/>
                  <wp:effectExtent l="0" t="0" r="0" b="0"/>
                  <wp:docPr id="114" name="Picture 114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3570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Limbic system structure responsible for memory</w:t>
            </w:r>
          </w:p>
        </w:tc>
        <w:tc>
          <w:tcPr>
            <w:tcW w:w="1187" w:type="pct"/>
          </w:tcPr>
          <w:p w14:paraId="7FEBD5D5" w14:textId="073A1C18" w:rsidR="00285A89" w:rsidRPr="003A45A1" w:rsidRDefault="008E0E3E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Memory</w:t>
            </w:r>
          </w:p>
        </w:tc>
        <w:tc>
          <w:tcPr>
            <w:tcW w:w="1185" w:type="pct"/>
          </w:tcPr>
          <w:p w14:paraId="157753C7" w14:textId="6E220267" w:rsidR="00285A89" w:rsidRPr="003A45A1" w:rsidRDefault="00535015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Hippo on Campus</w:t>
            </w:r>
          </w:p>
        </w:tc>
      </w:tr>
      <w:tr w:rsidR="009037B0" w:rsidRPr="003A45A1" w14:paraId="2849E49B" w14:textId="77777777" w:rsidTr="00ED1A86">
        <w:tc>
          <w:tcPr>
            <w:tcW w:w="1635" w:type="pct"/>
            <w:hideMark/>
          </w:tcPr>
          <w:p w14:paraId="2A9F443D" w14:textId="6706F532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B33AD28" wp14:editId="2886A6E2">
                  <wp:extent cx="12700" cy="12700"/>
                  <wp:effectExtent l="0" t="0" r="0" b="0"/>
                  <wp:docPr id="115" name="Picture 115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Hypothalamus</w:t>
            </w:r>
          </w:p>
        </w:tc>
        <w:tc>
          <w:tcPr>
            <w:tcW w:w="993" w:type="pct"/>
            <w:hideMark/>
          </w:tcPr>
          <w:p w14:paraId="3B099FDE" w14:textId="73F1C65E" w:rsidR="00285A89" w:rsidRPr="003A45A1" w:rsidRDefault="00285A89" w:rsidP="001653ED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50BCED4A" wp14:editId="7AE80AC4">
                  <wp:extent cx="12700" cy="12700"/>
                  <wp:effectExtent l="0" t="0" r="0" b="0"/>
                  <wp:docPr id="116" name="Picture 116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53ED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Limbic system structure responsible for maintenance activities</w:t>
            </w:r>
          </w:p>
        </w:tc>
        <w:tc>
          <w:tcPr>
            <w:tcW w:w="1187" w:type="pct"/>
          </w:tcPr>
          <w:p w14:paraId="7B46DAF7" w14:textId="65D03089" w:rsidR="00285A89" w:rsidRPr="003A45A1" w:rsidRDefault="00413A65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Body temperature</w:t>
            </w:r>
          </w:p>
        </w:tc>
        <w:tc>
          <w:tcPr>
            <w:tcW w:w="1185" w:type="pct"/>
          </w:tcPr>
          <w:p w14:paraId="684B3555" w14:textId="72F622FB" w:rsidR="00285A89" w:rsidRPr="003A45A1" w:rsidRDefault="00272343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 xml:space="preserve">Hypo the Llamas </w:t>
            </w:r>
          </w:p>
        </w:tc>
      </w:tr>
      <w:tr w:rsidR="001E4D4F" w:rsidRPr="003A45A1" w14:paraId="5FE8BE54" w14:textId="77777777" w:rsidTr="001E4D4F">
        <w:tc>
          <w:tcPr>
            <w:tcW w:w="1635" w:type="pct"/>
            <w:hideMark/>
          </w:tcPr>
          <w:p w14:paraId="35D3E946" w14:textId="010C7153" w:rsidR="001E4D4F" w:rsidRPr="003A45A1" w:rsidRDefault="001E4D4F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2F20E12" wp14:editId="0B128E9A">
                  <wp:extent cx="12700" cy="12700"/>
                  <wp:effectExtent l="0" t="0" r="0" b="0"/>
                  <wp:docPr id="117" name="Picture 117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Paul Boca</w:t>
            </w:r>
          </w:p>
        </w:tc>
        <w:tc>
          <w:tcPr>
            <w:tcW w:w="993" w:type="pct"/>
            <w:hideMark/>
          </w:tcPr>
          <w:p w14:paraId="1DA8E98A" w14:textId="05622BA7" w:rsidR="001E4D4F" w:rsidRPr="003A45A1" w:rsidRDefault="001E4D4F" w:rsidP="009037B0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61F5570D" wp14:editId="1C1974E7">
                  <wp:extent cx="12700" cy="12700"/>
                  <wp:effectExtent l="0" t="0" r="0" b="0"/>
                  <wp:docPr id="118" name="Picture 118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Discovered area on left frontal lobe responsible for spoken language</w:t>
            </w:r>
          </w:p>
        </w:tc>
        <w:tc>
          <w:tcPr>
            <w:tcW w:w="2372" w:type="pct"/>
            <w:gridSpan w:val="2"/>
          </w:tcPr>
          <w:p w14:paraId="41792762" w14:textId="20763884" w:rsidR="001E4D4F" w:rsidRPr="003A45A1" w:rsidRDefault="001E4D4F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34D4922B" wp14:editId="2B09EF42">
                  <wp:extent cx="2070100" cy="2313975"/>
                  <wp:effectExtent l="0" t="0" r="0" b="0"/>
                  <wp:docPr id="1807" name="Picture 1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231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7B0" w:rsidRPr="003A45A1" w14:paraId="251CE729" w14:textId="77777777" w:rsidTr="00ED1A86">
        <w:tc>
          <w:tcPr>
            <w:tcW w:w="1635" w:type="pct"/>
            <w:hideMark/>
          </w:tcPr>
          <w:p w14:paraId="7EDA93A6" w14:textId="77777777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7A679F8" wp14:editId="68A1CD79">
                  <wp:extent cx="12700" cy="12700"/>
                  <wp:effectExtent l="0" t="0" r="0" b="0"/>
                  <wp:docPr id="119" name="Picture 119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Carl Wernicke</w:t>
            </w:r>
          </w:p>
        </w:tc>
        <w:tc>
          <w:tcPr>
            <w:tcW w:w="993" w:type="pct"/>
            <w:hideMark/>
          </w:tcPr>
          <w:p w14:paraId="225F402B" w14:textId="5AB9EC2A" w:rsidR="00285A89" w:rsidRPr="003A45A1" w:rsidRDefault="00285A89" w:rsidP="006F2C5D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22548582" wp14:editId="1F928AF2">
                  <wp:extent cx="12700" cy="12700"/>
                  <wp:effectExtent l="0" t="0" r="0" b="0"/>
                  <wp:docPr id="120" name="Picture 120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Discovered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a brain area</w:t>
            </w:r>
            <w:r w:rsidR="006F2C5D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responsible for language comprehension</w:t>
            </w:r>
          </w:p>
        </w:tc>
        <w:tc>
          <w:tcPr>
            <w:tcW w:w="1187" w:type="pct"/>
          </w:tcPr>
          <w:p w14:paraId="3B2D64A6" w14:textId="5C35B09F" w:rsidR="00285A89" w:rsidRPr="003A45A1" w:rsidRDefault="00BA30E4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Wernicke’s area</w:t>
            </w:r>
          </w:p>
        </w:tc>
        <w:tc>
          <w:tcPr>
            <w:tcW w:w="1185" w:type="pct"/>
          </w:tcPr>
          <w:p w14:paraId="577B0287" w14:textId="4D84F7DB" w:rsidR="00285A89" w:rsidRPr="003A45A1" w:rsidRDefault="00BA30E4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 xml:space="preserve">Wernicke’s aphasia </w:t>
            </w:r>
          </w:p>
        </w:tc>
      </w:tr>
      <w:tr w:rsidR="009037B0" w:rsidRPr="003A45A1" w14:paraId="01FE21EC" w14:textId="77777777" w:rsidTr="00ED1A86">
        <w:tc>
          <w:tcPr>
            <w:tcW w:w="1635" w:type="pct"/>
            <w:hideMark/>
          </w:tcPr>
          <w:p w14:paraId="60DCDBDF" w14:textId="0BFE1D93" w:rsidR="00285A89" w:rsidRPr="003A45A1" w:rsidRDefault="00285A89" w:rsidP="00403FCB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3E91AAA" wp14:editId="30B0C0CD">
                  <wp:extent cx="12700" cy="12700"/>
                  <wp:effectExtent l="0" t="0" r="0" b="0"/>
                  <wp:docPr id="121" name="Picture 121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Depolarization</w:t>
            </w:r>
          </w:p>
        </w:tc>
        <w:tc>
          <w:tcPr>
            <w:tcW w:w="993" w:type="pct"/>
            <w:hideMark/>
          </w:tcPr>
          <w:p w14:paraId="13EBDAE6" w14:textId="0BFA919D" w:rsidR="00285A89" w:rsidRPr="003A45A1" w:rsidRDefault="00285A89" w:rsidP="00824108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07E15889" wp14:editId="6B0E2DFF">
                  <wp:extent cx="12700" cy="12700"/>
                  <wp:effectExtent l="0" t="0" r="0" b="0"/>
                  <wp:docPr id="122" name="Picture 122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24108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During action potential, neuron briefly becomes positive</w:t>
            </w:r>
          </w:p>
        </w:tc>
        <w:tc>
          <w:tcPr>
            <w:tcW w:w="1187" w:type="pct"/>
          </w:tcPr>
          <w:p w14:paraId="5A3957B6" w14:textId="4DE2C20C" w:rsidR="00285A89" w:rsidRPr="003A45A1" w:rsidRDefault="00680B24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Water molecule</w:t>
            </w:r>
          </w:p>
        </w:tc>
        <w:tc>
          <w:tcPr>
            <w:tcW w:w="1185" w:type="pct"/>
          </w:tcPr>
          <w:p w14:paraId="64E6B6C2" w14:textId="135951C3" w:rsidR="00285A89" w:rsidRPr="003A45A1" w:rsidRDefault="00680B24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Positive negative charges</w:t>
            </w:r>
          </w:p>
        </w:tc>
      </w:tr>
      <w:tr w:rsidR="009037B0" w:rsidRPr="003A45A1" w14:paraId="2D780DB3" w14:textId="77777777" w:rsidTr="00ED1A86">
        <w:tc>
          <w:tcPr>
            <w:tcW w:w="1635" w:type="pct"/>
            <w:hideMark/>
          </w:tcPr>
          <w:p w14:paraId="0D680E5D" w14:textId="6F932254" w:rsidR="00285A89" w:rsidRPr="003A45A1" w:rsidRDefault="00285A89" w:rsidP="00403FCB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A07929D" wp14:editId="2F9057FE">
                  <wp:extent cx="12700" cy="12700"/>
                  <wp:effectExtent l="0" t="0" r="0" b="0"/>
                  <wp:docPr id="123" name="Picture 123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All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-or-none principle</w:t>
            </w:r>
          </w:p>
        </w:tc>
        <w:tc>
          <w:tcPr>
            <w:tcW w:w="993" w:type="pct"/>
            <w:hideMark/>
          </w:tcPr>
          <w:p w14:paraId="6BFBBF08" w14:textId="5ECFFAE7" w:rsidR="00285A89" w:rsidRPr="003A45A1" w:rsidRDefault="00285A89" w:rsidP="00824108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4F8C85A3" wp14:editId="5CEF9A4D">
                  <wp:extent cx="12700" cy="12700"/>
                  <wp:effectExtent l="0" t="0" r="0" b="0"/>
                  <wp:docPr id="124" name="Picture 124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24108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Neuron will only fire when threshold is reached</w:t>
            </w:r>
          </w:p>
        </w:tc>
        <w:tc>
          <w:tcPr>
            <w:tcW w:w="1187" w:type="pct"/>
          </w:tcPr>
          <w:p w14:paraId="33DC7E0F" w14:textId="19AB5B0C" w:rsidR="00285A89" w:rsidRPr="003A45A1" w:rsidRDefault="00F447C8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No more no less</w:t>
            </w:r>
          </w:p>
        </w:tc>
        <w:tc>
          <w:tcPr>
            <w:tcW w:w="1185" w:type="pct"/>
          </w:tcPr>
          <w:p w14:paraId="2CDCCB82" w14:textId="5DD09367" w:rsidR="00285A89" w:rsidRPr="003A45A1" w:rsidRDefault="00F447C8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Go or no go</w:t>
            </w:r>
          </w:p>
        </w:tc>
      </w:tr>
      <w:tr w:rsidR="009037B0" w:rsidRPr="003A45A1" w14:paraId="0EDCCDB3" w14:textId="77777777" w:rsidTr="00ED1A86">
        <w:tc>
          <w:tcPr>
            <w:tcW w:w="1635" w:type="pct"/>
            <w:hideMark/>
          </w:tcPr>
          <w:p w14:paraId="71B24CD6" w14:textId="0ED78481" w:rsidR="00285A89" w:rsidRPr="003A45A1" w:rsidRDefault="00285A89" w:rsidP="00403FCB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EFF5EE0" wp14:editId="55E7AE96">
                  <wp:extent cx="12700" cy="12700"/>
                  <wp:effectExtent l="0" t="0" r="0" b="0"/>
                  <wp:docPr id="125" name="Picture 125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Amygdale</w:t>
            </w:r>
          </w:p>
        </w:tc>
        <w:tc>
          <w:tcPr>
            <w:tcW w:w="993" w:type="pct"/>
            <w:hideMark/>
          </w:tcPr>
          <w:p w14:paraId="603AB283" w14:textId="748BE2F7" w:rsidR="00285A89" w:rsidRPr="003A45A1" w:rsidRDefault="00285A89" w:rsidP="00FF243E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34218A08" wp14:editId="05B93112">
                  <wp:extent cx="12700" cy="12700"/>
                  <wp:effectExtent l="0" t="0" r="0" b="0"/>
                  <wp:docPr id="126" name="Picture 126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243E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Responsible for fear memories and aggression </w:t>
            </w:r>
          </w:p>
        </w:tc>
        <w:tc>
          <w:tcPr>
            <w:tcW w:w="1187" w:type="pct"/>
          </w:tcPr>
          <w:p w14:paraId="46DF46B2" w14:textId="7380D462" w:rsidR="00285A89" w:rsidRPr="003A45A1" w:rsidRDefault="003D2656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Fear</w:t>
            </w:r>
          </w:p>
        </w:tc>
        <w:tc>
          <w:tcPr>
            <w:tcW w:w="1185" w:type="pct"/>
          </w:tcPr>
          <w:p w14:paraId="7EA80535" w14:textId="3060ADB3" w:rsidR="00285A89" w:rsidRPr="003A45A1" w:rsidRDefault="003D2656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Russian MiG triggers fear</w:t>
            </w:r>
          </w:p>
        </w:tc>
      </w:tr>
      <w:tr w:rsidR="00AB08F6" w:rsidRPr="003A45A1" w14:paraId="119ED288" w14:textId="77777777" w:rsidTr="00AB08F6">
        <w:tc>
          <w:tcPr>
            <w:tcW w:w="1635" w:type="pct"/>
            <w:hideMark/>
          </w:tcPr>
          <w:p w14:paraId="47CC00DA" w14:textId="4E257A8E" w:rsidR="00AB08F6" w:rsidRPr="003A45A1" w:rsidRDefault="00AB08F6" w:rsidP="00403FCB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C9C430D" wp14:editId="01C51674">
                  <wp:extent cx="12700" cy="12700"/>
                  <wp:effectExtent l="0" t="0" r="0" b="0"/>
                  <wp:docPr id="127" name="Picture 127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Cerebral cortex</w:t>
            </w:r>
          </w:p>
        </w:tc>
        <w:tc>
          <w:tcPr>
            <w:tcW w:w="993" w:type="pct"/>
            <w:hideMark/>
          </w:tcPr>
          <w:p w14:paraId="78498734" w14:textId="2D9BF944" w:rsidR="00AB08F6" w:rsidRPr="003A45A1" w:rsidRDefault="00AB08F6" w:rsidP="009F77C4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00FB139F" wp14:editId="3B2C6613">
                  <wp:extent cx="12700" cy="12700"/>
                  <wp:effectExtent l="0" t="0" r="0" b="0"/>
                  <wp:docPr id="128" name="Picture 128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Wrinkly structure responsible for higher mental processing </w:t>
            </w:r>
          </w:p>
        </w:tc>
        <w:tc>
          <w:tcPr>
            <w:tcW w:w="2372" w:type="pct"/>
            <w:gridSpan w:val="2"/>
          </w:tcPr>
          <w:p w14:paraId="7B76A4D7" w14:textId="5788E9A3" w:rsidR="00AB08F6" w:rsidRPr="003A45A1" w:rsidRDefault="00AB08F6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607D8041" wp14:editId="247F9415">
                  <wp:extent cx="2906510" cy="1968500"/>
                  <wp:effectExtent l="0" t="0" r="0" b="0"/>
                  <wp:docPr id="1809" name="Picture 1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51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7B0" w:rsidRPr="003A45A1" w14:paraId="3E847E1D" w14:textId="77777777" w:rsidTr="00ED1A86">
        <w:tc>
          <w:tcPr>
            <w:tcW w:w="1635" w:type="pct"/>
            <w:hideMark/>
          </w:tcPr>
          <w:p w14:paraId="14FF59CA" w14:textId="77777777" w:rsidR="00285A89" w:rsidRPr="003A45A1" w:rsidRDefault="00285A89" w:rsidP="00403FCB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154B0ED" wp14:editId="19144C84">
                  <wp:extent cx="12700" cy="12700"/>
                  <wp:effectExtent l="0" t="0" r="0" b="0"/>
                  <wp:docPr id="129" name="Picture 129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Phineas Gage</w:t>
            </w:r>
          </w:p>
        </w:tc>
        <w:tc>
          <w:tcPr>
            <w:tcW w:w="993" w:type="pct"/>
            <w:hideMark/>
          </w:tcPr>
          <w:p w14:paraId="23245E92" w14:textId="178AAB3D" w:rsidR="00285A89" w:rsidRPr="003A45A1" w:rsidRDefault="00285A89" w:rsidP="009F77C4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3AC82451" wp14:editId="2B261264">
                  <wp:extent cx="12700" cy="12700"/>
                  <wp:effectExtent l="0" t="0" r="0" b="0"/>
                  <wp:docPr id="130" name="Picture 130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77C4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Case study in which frontal lobes were severely damaged</w:t>
            </w:r>
          </w:p>
        </w:tc>
        <w:tc>
          <w:tcPr>
            <w:tcW w:w="1187" w:type="pct"/>
          </w:tcPr>
          <w:p w14:paraId="454CC5C1" w14:textId="4D609F21" w:rsidR="00285A89" w:rsidRPr="003A45A1" w:rsidRDefault="00AB08F6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No emotional control</w:t>
            </w:r>
          </w:p>
        </w:tc>
        <w:tc>
          <w:tcPr>
            <w:tcW w:w="1185" w:type="pct"/>
          </w:tcPr>
          <w:p w14:paraId="2D4B583A" w14:textId="45CF3059" w:rsidR="00285A89" w:rsidRPr="003A45A1" w:rsidRDefault="00BA266C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Quick emotional changes</w:t>
            </w:r>
          </w:p>
        </w:tc>
      </w:tr>
      <w:tr w:rsidR="00FC119C" w:rsidRPr="003A45A1" w14:paraId="063FF298" w14:textId="77777777" w:rsidTr="00FC119C">
        <w:tc>
          <w:tcPr>
            <w:tcW w:w="1635" w:type="pct"/>
            <w:hideMark/>
          </w:tcPr>
          <w:p w14:paraId="7BE6FE97" w14:textId="76AB183F" w:rsidR="00FC119C" w:rsidRPr="003A45A1" w:rsidRDefault="00FC119C" w:rsidP="00403FCB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E9C4D6F" wp14:editId="7D53839F">
                  <wp:extent cx="12700" cy="12700"/>
                  <wp:effectExtent l="0" t="0" r="0" b="0"/>
                  <wp:docPr id="131" name="Picture 131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Motor cortex</w:t>
            </w:r>
          </w:p>
        </w:tc>
        <w:tc>
          <w:tcPr>
            <w:tcW w:w="993" w:type="pct"/>
            <w:hideMark/>
          </w:tcPr>
          <w:p w14:paraId="67C1E1D0" w14:textId="084308D6" w:rsidR="00FC119C" w:rsidRPr="003A45A1" w:rsidRDefault="00FC119C" w:rsidP="00CE2451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07ED64F9" wp14:editId="394761D3">
                  <wp:extent cx="12700" cy="12700"/>
                  <wp:effectExtent l="0" t="0" r="0" b="0"/>
                  <wp:docPr id="132" name="Picture 132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Responsible for voluntary movement on opposite side of body</w:t>
            </w:r>
          </w:p>
        </w:tc>
        <w:tc>
          <w:tcPr>
            <w:tcW w:w="2372" w:type="pct"/>
            <w:gridSpan w:val="2"/>
          </w:tcPr>
          <w:p w14:paraId="7C9BF62C" w14:textId="347D9BF6" w:rsidR="00FC119C" w:rsidRPr="003A45A1" w:rsidRDefault="00FC119C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5CF739AF" wp14:editId="2F42E5FB">
                  <wp:extent cx="3175000" cy="3479800"/>
                  <wp:effectExtent l="0" t="0" r="0" b="0"/>
                  <wp:docPr id="1811" name="Picture 1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47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19C" w:rsidRPr="003A45A1" w14:paraId="17726B4E" w14:textId="77777777" w:rsidTr="00FC119C">
        <w:tc>
          <w:tcPr>
            <w:tcW w:w="1635" w:type="pct"/>
            <w:hideMark/>
          </w:tcPr>
          <w:p w14:paraId="5E4A6764" w14:textId="04B5CDC8" w:rsidR="00FC119C" w:rsidRPr="003A45A1" w:rsidRDefault="00FC119C" w:rsidP="00403FCB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280AC6E" wp14:editId="1D63A419">
                  <wp:extent cx="12700" cy="12700"/>
                  <wp:effectExtent l="0" t="0" r="0" b="0"/>
                  <wp:docPr id="133" name="Picture 133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Sensory cortex</w:t>
            </w:r>
          </w:p>
        </w:tc>
        <w:tc>
          <w:tcPr>
            <w:tcW w:w="993" w:type="pct"/>
            <w:hideMark/>
          </w:tcPr>
          <w:p w14:paraId="676D4DAE" w14:textId="7FAF0807" w:rsidR="00FC119C" w:rsidRPr="003A45A1" w:rsidRDefault="00FC119C" w:rsidP="00CE2451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129B060A" wp14:editId="60436587">
                  <wp:extent cx="12700" cy="12700"/>
                  <wp:effectExtent l="0" t="0" r="0" b="0"/>
                  <wp:docPr id="134" name="Picture 134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Processes sensory information from opposite side of body</w:t>
            </w:r>
          </w:p>
        </w:tc>
        <w:tc>
          <w:tcPr>
            <w:tcW w:w="2372" w:type="pct"/>
            <w:gridSpan w:val="2"/>
          </w:tcPr>
          <w:p w14:paraId="19BD8A61" w14:textId="56020E99" w:rsidR="00FC119C" w:rsidRPr="003A45A1" w:rsidRDefault="00FC119C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2BB085D8" wp14:editId="21C59BD1">
                  <wp:extent cx="2196708" cy="2071579"/>
                  <wp:effectExtent l="0" t="0" r="0" b="11430"/>
                  <wp:docPr id="1813" name="Picture 1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991" cy="207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F31" w:rsidRPr="003A45A1" w14:paraId="6A49F0C7" w14:textId="77777777" w:rsidTr="00B25F31">
        <w:tc>
          <w:tcPr>
            <w:tcW w:w="1635" w:type="pct"/>
            <w:hideMark/>
          </w:tcPr>
          <w:p w14:paraId="1B8B4E6E" w14:textId="0B115420" w:rsidR="00B25F31" w:rsidRPr="003A45A1" w:rsidRDefault="00B25F31" w:rsidP="00403FCB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49AD937" wp14:editId="138BDF69">
                  <wp:extent cx="12700" cy="12700"/>
                  <wp:effectExtent l="0" t="0" r="0" b="0"/>
                  <wp:docPr id="135" name="Picture 135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Angular gyros</w:t>
            </w:r>
          </w:p>
        </w:tc>
        <w:tc>
          <w:tcPr>
            <w:tcW w:w="993" w:type="pct"/>
            <w:hideMark/>
          </w:tcPr>
          <w:p w14:paraId="4A4C8330" w14:textId="6F1D0E73" w:rsidR="00B25F31" w:rsidRPr="003A45A1" w:rsidRDefault="00B25F31" w:rsidP="00132B79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78067D1B" wp14:editId="2BFA7D54">
                  <wp:extent cx="12700" cy="12700"/>
                  <wp:effectExtent l="0" t="0" r="0" b="0"/>
                  <wp:docPr id="136" name="Picture 136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Transfers written language into auditory info</w:t>
            </w:r>
          </w:p>
        </w:tc>
        <w:tc>
          <w:tcPr>
            <w:tcW w:w="2372" w:type="pct"/>
            <w:gridSpan w:val="2"/>
          </w:tcPr>
          <w:p w14:paraId="7CBC9917" w14:textId="0626F3C4" w:rsidR="00B25F31" w:rsidRPr="003A45A1" w:rsidRDefault="00B25F31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1D1A3B1C" wp14:editId="4EF17CB8">
                  <wp:extent cx="2046927" cy="1320800"/>
                  <wp:effectExtent l="0" t="0" r="10795" b="0"/>
                  <wp:docPr id="1815" name="Picture 1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927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7B0" w:rsidRPr="003A45A1" w14:paraId="20D83C13" w14:textId="77777777" w:rsidTr="00ED1A86">
        <w:tc>
          <w:tcPr>
            <w:tcW w:w="1635" w:type="pct"/>
            <w:hideMark/>
          </w:tcPr>
          <w:p w14:paraId="31A6F203" w14:textId="67F6C887" w:rsidR="00285A89" w:rsidRPr="003A45A1" w:rsidRDefault="00285A89" w:rsidP="00403FCB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3A6D78E" wp14:editId="72A84CD5">
                  <wp:extent cx="12700" cy="12700"/>
                  <wp:effectExtent l="0" t="0" r="0" b="0"/>
                  <wp:docPr id="137" name="Picture 137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Occipital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lobe</w:t>
            </w:r>
          </w:p>
        </w:tc>
        <w:tc>
          <w:tcPr>
            <w:tcW w:w="993" w:type="pct"/>
            <w:hideMark/>
          </w:tcPr>
          <w:p w14:paraId="6C9F3042" w14:textId="14D69EC7" w:rsidR="00285A89" w:rsidRPr="003A45A1" w:rsidRDefault="00285A89" w:rsidP="00132B79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3D9876F3" wp14:editId="1D180D97">
                  <wp:extent cx="12700" cy="12700"/>
                  <wp:effectExtent l="0" t="0" r="0" b="0"/>
                  <wp:docPr id="138" name="Picture 138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2B79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Contains visual cortex for sight</w:t>
            </w:r>
          </w:p>
        </w:tc>
        <w:tc>
          <w:tcPr>
            <w:tcW w:w="1187" w:type="pct"/>
          </w:tcPr>
          <w:p w14:paraId="320B45A5" w14:textId="1CFF2554" w:rsidR="00285A89" w:rsidRPr="003A45A1" w:rsidRDefault="004A4209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Eyes</w:t>
            </w:r>
          </w:p>
        </w:tc>
        <w:tc>
          <w:tcPr>
            <w:tcW w:w="1185" w:type="pct"/>
          </w:tcPr>
          <w:p w14:paraId="757B938B" w14:textId="0347D179" w:rsidR="00285A89" w:rsidRPr="003A45A1" w:rsidRDefault="004A4209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Back of the brain</w:t>
            </w:r>
          </w:p>
        </w:tc>
      </w:tr>
      <w:tr w:rsidR="009037B0" w:rsidRPr="003A45A1" w14:paraId="020EDC20" w14:textId="77777777" w:rsidTr="00ED1A86">
        <w:tc>
          <w:tcPr>
            <w:tcW w:w="1635" w:type="pct"/>
            <w:hideMark/>
          </w:tcPr>
          <w:p w14:paraId="2285730E" w14:textId="2615CEC8" w:rsidR="00285A89" w:rsidRPr="003A45A1" w:rsidRDefault="00285A89" w:rsidP="00403FCB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ECE0E02" wp14:editId="01FC2664">
                  <wp:extent cx="12700" cy="12700"/>
                  <wp:effectExtent l="0" t="0" r="0" b="0"/>
                  <wp:docPr id="139" name="Picture 139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Temporal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lobe</w:t>
            </w:r>
          </w:p>
        </w:tc>
        <w:tc>
          <w:tcPr>
            <w:tcW w:w="993" w:type="pct"/>
            <w:hideMark/>
          </w:tcPr>
          <w:p w14:paraId="749BA4DE" w14:textId="7D9372EE" w:rsidR="00285A89" w:rsidRPr="003A45A1" w:rsidRDefault="00285A89" w:rsidP="00132B79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41597EA1" wp14:editId="215BB817">
                  <wp:extent cx="12700" cy="12700"/>
                  <wp:effectExtent l="0" t="0" r="0" b="0"/>
                  <wp:docPr id="140" name="Picture 140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2B79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Contains auditory cortex for hearing</w:t>
            </w:r>
          </w:p>
        </w:tc>
        <w:tc>
          <w:tcPr>
            <w:tcW w:w="1187" w:type="pct"/>
          </w:tcPr>
          <w:p w14:paraId="1210CF1D" w14:textId="753BCD25" w:rsidR="00285A89" w:rsidRPr="003A45A1" w:rsidRDefault="004A4209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Ears</w:t>
            </w:r>
          </w:p>
        </w:tc>
        <w:tc>
          <w:tcPr>
            <w:tcW w:w="1185" w:type="pct"/>
          </w:tcPr>
          <w:p w14:paraId="29E645C2" w14:textId="1239FB82" w:rsidR="00285A89" w:rsidRPr="003A45A1" w:rsidRDefault="004A4209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Near temples</w:t>
            </w:r>
          </w:p>
        </w:tc>
      </w:tr>
      <w:tr w:rsidR="009037B0" w:rsidRPr="003A45A1" w14:paraId="7ACD29F2" w14:textId="77777777" w:rsidTr="00ED1A86">
        <w:tc>
          <w:tcPr>
            <w:tcW w:w="1635" w:type="pct"/>
            <w:hideMark/>
          </w:tcPr>
          <w:p w14:paraId="0F1F7764" w14:textId="77777777" w:rsidR="00285A89" w:rsidRPr="003A45A1" w:rsidRDefault="00285A89" w:rsidP="00403FCB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6B20D6A" wp14:editId="07B98B28">
                  <wp:extent cx="12700" cy="12700"/>
                  <wp:effectExtent l="0" t="0" r="0" b="0"/>
                  <wp:docPr id="141" name="Picture 141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Roger Sperry &amp; Michael Gazzaniga</w:t>
            </w:r>
          </w:p>
        </w:tc>
        <w:tc>
          <w:tcPr>
            <w:tcW w:w="993" w:type="pct"/>
            <w:hideMark/>
          </w:tcPr>
          <w:p w14:paraId="453400E9" w14:textId="136172A3" w:rsidR="00285A89" w:rsidRPr="003A45A1" w:rsidRDefault="00285A89" w:rsidP="009037B0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741C235E" wp14:editId="7685C2EF">
                  <wp:extent cx="12700" cy="12700"/>
                  <wp:effectExtent l="0" t="0" r="0" b="0"/>
                  <wp:docPr id="142" name="Picture 142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Studied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split brain patients</w:t>
            </w:r>
          </w:p>
        </w:tc>
        <w:tc>
          <w:tcPr>
            <w:tcW w:w="1187" w:type="pct"/>
          </w:tcPr>
          <w:p w14:paraId="7713C35B" w14:textId="55726665" w:rsidR="00285A89" w:rsidRPr="003A45A1" w:rsidRDefault="004A4209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No corpus callosum</w:t>
            </w:r>
          </w:p>
        </w:tc>
        <w:tc>
          <w:tcPr>
            <w:tcW w:w="1185" w:type="pct"/>
          </w:tcPr>
          <w:p w14:paraId="4C3A7CA8" w14:textId="27BB35CB" w:rsidR="00285A89" w:rsidRPr="003A45A1" w:rsidRDefault="008D57C7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Left not connected to right</w:t>
            </w:r>
          </w:p>
        </w:tc>
      </w:tr>
      <w:tr w:rsidR="00EC09A1" w:rsidRPr="003A45A1" w14:paraId="3B45511E" w14:textId="77777777" w:rsidTr="00EC09A1">
        <w:tc>
          <w:tcPr>
            <w:tcW w:w="1635" w:type="pct"/>
            <w:hideMark/>
          </w:tcPr>
          <w:p w14:paraId="2BCF1EDA" w14:textId="1319A90F" w:rsidR="00EC09A1" w:rsidRPr="003A45A1" w:rsidRDefault="00EC09A1" w:rsidP="00403FCB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4943959" wp14:editId="4568BBD0">
                  <wp:extent cx="12700" cy="12700"/>
                  <wp:effectExtent l="0" t="0" r="0" b="0"/>
                  <wp:docPr id="143" name="Picture 143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Phrenology</w:t>
            </w:r>
          </w:p>
        </w:tc>
        <w:tc>
          <w:tcPr>
            <w:tcW w:w="993" w:type="pct"/>
            <w:hideMark/>
          </w:tcPr>
          <w:p w14:paraId="43DF6770" w14:textId="319CD7F1" w:rsidR="00EC09A1" w:rsidRPr="003A45A1" w:rsidRDefault="00EC09A1" w:rsidP="00403FCB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5DF9E20B" wp14:editId="5661A4C6">
                  <wp:extent cx="12700" cy="12700"/>
                  <wp:effectExtent l="0" t="0" r="0" b="0"/>
                  <wp:docPr id="144" name="Picture 144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Study of the shape and size of the brain</w:t>
            </w:r>
          </w:p>
        </w:tc>
        <w:tc>
          <w:tcPr>
            <w:tcW w:w="2372" w:type="pct"/>
            <w:gridSpan w:val="2"/>
          </w:tcPr>
          <w:p w14:paraId="6DC86130" w14:textId="0E2A5264" w:rsidR="00EC09A1" w:rsidRPr="003A45A1" w:rsidRDefault="00EC09A1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4F978270" wp14:editId="1E99473F">
                  <wp:extent cx="1577993" cy="1917700"/>
                  <wp:effectExtent l="0" t="0" r="0" b="0"/>
                  <wp:docPr id="1817" name="Picture 1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993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7B0" w:rsidRPr="003A45A1" w14:paraId="2A99B137" w14:textId="77777777" w:rsidTr="00ED1A86">
        <w:tc>
          <w:tcPr>
            <w:tcW w:w="1635" w:type="pct"/>
            <w:hideMark/>
          </w:tcPr>
          <w:p w14:paraId="6D45CE47" w14:textId="77777777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AFB2587" wp14:editId="0FDBB7F0">
                  <wp:extent cx="12700" cy="12700"/>
                  <wp:effectExtent l="0" t="0" r="0" b="0"/>
                  <wp:docPr id="145" name="Picture 145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Franz Gall</w:t>
            </w:r>
          </w:p>
        </w:tc>
        <w:tc>
          <w:tcPr>
            <w:tcW w:w="993" w:type="pct"/>
            <w:hideMark/>
          </w:tcPr>
          <w:p w14:paraId="2A076697" w14:textId="511E3828" w:rsidR="00285A89" w:rsidRPr="003A45A1" w:rsidRDefault="00285A89" w:rsidP="00E47F31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7B2C2A75" wp14:editId="6865B427">
                  <wp:extent cx="12700" cy="12700"/>
                  <wp:effectExtent l="0" t="0" r="0" b="0"/>
                  <wp:docPr id="146" name="Picture 146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7F3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Developed phrenology</w:t>
            </w:r>
          </w:p>
        </w:tc>
        <w:tc>
          <w:tcPr>
            <w:tcW w:w="1187" w:type="pct"/>
          </w:tcPr>
          <w:p w14:paraId="78F77ECD" w14:textId="235DE891" w:rsidR="00285A89" w:rsidRPr="003A45A1" w:rsidRDefault="00EC09A1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Brain structures</w:t>
            </w:r>
          </w:p>
        </w:tc>
        <w:tc>
          <w:tcPr>
            <w:tcW w:w="1185" w:type="pct"/>
          </w:tcPr>
          <w:p w14:paraId="49C87768" w14:textId="24468B53" w:rsidR="00285A89" w:rsidRPr="003A45A1" w:rsidRDefault="00EC09A1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Brain size</w:t>
            </w:r>
          </w:p>
        </w:tc>
      </w:tr>
      <w:tr w:rsidR="009037B0" w:rsidRPr="003A45A1" w14:paraId="6124AE0B" w14:textId="77777777" w:rsidTr="00ED1A86">
        <w:tc>
          <w:tcPr>
            <w:tcW w:w="1635" w:type="pct"/>
            <w:hideMark/>
          </w:tcPr>
          <w:p w14:paraId="65305C0D" w14:textId="44E20803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0BD1A81" wp14:editId="11AE94A4">
                  <wp:extent cx="12700" cy="12700"/>
                  <wp:effectExtent l="0" t="0" r="0" b="0"/>
                  <wp:docPr id="147" name="Picture 147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Gray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matter</w:t>
            </w:r>
          </w:p>
        </w:tc>
        <w:tc>
          <w:tcPr>
            <w:tcW w:w="993" w:type="pct"/>
            <w:hideMark/>
          </w:tcPr>
          <w:p w14:paraId="0B484D18" w14:textId="07A7C092" w:rsidR="00285A89" w:rsidRPr="003A45A1" w:rsidRDefault="00285A89" w:rsidP="00E47F31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71891FE2" wp14:editId="349905CE">
                  <wp:extent cx="12700" cy="12700"/>
                  <wp:effectExtent l="0" t="0" r="0" b="0"/>
                  <wp:docPr id="148" name="Picture 148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7F3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Outer layer of cortex</w:t>
            </w:r>
          </w:p>
        </w:tc>
        <w:tc>
          <w:tcPr>
            <w:tcW w:w="1187" w:type="pct"/>
          </w:tcPr>
          <w:p w14:paraId="6FC25A8C" w14:textId="02B78863" w:rsidR="00285A89" w:rsidRPr="003A45A1" w:rsidRDefault="00EC09A1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“Skin”</w:t>
            </w:r>
          </w:p>
        </w:tc>
        <w:tc>
          <w:tcPr>
            <w:tcW w:w="1185" w:type="pct"/>
          </w:tcPr>
          <w:p w14:paraId="0E189BFB" w14:textId="1CA4CC3B" w:rsidR="00285A89" w:rsidRPr="003A45A1" w:rsidRDefault="00EC09A1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Cover</w:t>
            </w:r>
          </w:p>
        </w:tc>
      </w:tr>
      <w:tr w:rsidR="009037B0" w:rsidRPr="003A45A1" w14:paraId="6C140E7F" w14:textId="77777777" w:rsidTr="00ED1A86">
        <w:tc>
          <w:tcPr>
            <w:tcW w:w="1635" w:type="pct"/>
            <w:hideMark/>
          </w:tcPr>
          <w:p w14:paraId="5735CF3C" w14:textId="00DFDCBB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D808E78" wp14:editId="77E67B3D">
                  <wp:extent cx="12700" cy="12700"/>
                  <wp:effectExtent l="0" t="0" r="0" b="0"/>
                  <wp:docPr id="149" name="Picture 149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White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matter</w:t>
            </w:r>
          </w:p>
        </w:tc>
        <w:tc>
          <w:tcPr>
            <w:tcW w:w="993" w:type="pct"/>
            <w:hideMark/>
          </w:tcPr>
          <w:p w14:paraId="465C1893" w14:textId="194A43EF" w:rsidR="00285A89" w:rsidRPr="003A45A1" w:rsidRDefault="00285A89" w:rsidP="001F4932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6012D7DB" wp14:editId="4DEFE0C6">
                  <wp:extent cx="12700" cy="12700"/>
                  <wp:effectExtent l="0" t="0" r="0" b="0"/>
                  <wp:docPr id="150" name="Picture 150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Inner</w:t>
            </w:r>
            <w:r w:rsidR="001F4932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layer of the cortex</w:t>
            </w:r>
          </w:p>
        </w:tc>
        <w:tc>
          <w:tcPr>
            <w:tcW w:w="1187" w:type="pct"/>
          </w:tcPr>
          <w:p w14:paraId="562788D5" w14:textId="552D420B" w:rsidR="00285A89" w:rsidRPr="003A45A1" w:rsidRDefault="00EC09A1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“Flesh”</w:t>
            </w:r>
          </w:p>
        </w:tc>
        <w:tc>
          <w:tcPr>
            <w:tcW w:w="1185" w:type="pct"/>
          </w:tcPr>
          <w:p w14:paraId="45B92D85" w14:textId="444B7D22" w:rsidR="00285A89" w:rsidRPr="003A45A1" w:rsidRDefault="00EC09A1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Inside</w:t>
            </w:r>
          </w:p>
        </w:tc>
      </w:tr>
      <w:tr w:rsidR="009037B0" w:rsidRPr="003A45A1" w14:paraId="7D5D4388" w14:textId="77777777" w:rsidTr="00ED1A86">
        <w:tc>
          <w:tcPr>
            <w:tcW w:w="1635" w:type="pct"/>
            <w:hideMark/>
          </w:tcPr>
          <w:p w14:paraId="587D0D67" w14:textId="6D6864C0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68EDB35" wp14:editId="317C3A79">
                  <wp:extent cx="12700" cy="12700"/>
                  <wp:effectExtent l="0" t="0" r="0" b="0"/>
                  <wp:docPr id="151" name="Picture 151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B</w:t>
            </w:r>
            <w:r w:rsidR="009367C6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r</w:t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oca’s</w:t>
            </w:r>
            <w:proofErr w:type="spellEnd"/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area</w:t>
            </w:r>
          </w:p>
        </w:tc>
        <w:tc>
          <w:tcPr>
            <w:tcW w:w="993" w:type="pct"/>
            <w:hideMark/>
          </w:tcPr>
          <w:p w14:paraId="50781E94" w14:textId="41F719D9" w:rsidR="00285A89" w:rsidRPr="003A45A1" w:rsidRDefault="00285A89" w:rsidP="009037B0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05DC12F8" wp14:editId="66D073DB">
                  <wp:extent cx="12700" cy="12700"/>
                  <wp:effectExtent l="0" t="0" r="0" b="0"/>
                  <wp:docPr id="152" name="Picture 152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67C6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Involved with muscle movements for speech</w:t>
            </w:r>
          </w:p>
        </w:tc>
        <w:tc>
          <w:tcPr>
            <w:tcW w:w="1187" w:type="pct"/>
          </w:tcPr>
          <w:p w14:paraId="2B39FEC4" w14:textId="3FA77FA9" w:rsidR="00285A89" w:rsidRPr="003A45A1" w:rsidRDefault="00033EF9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Left frontal lobe</w:t>
            </w:r>
          </w:p>
        </w:tc>
        <w:tc>
          <w:tcPr>
            <w:tcW w:w="1185" w:type="pct"/>
          </w:tcPr>
          <w:p w14:paraId="6AEF675D" w14:textId="48C982FF" w:rsidR="00285A89" w:rsidRPr="003A45A1" w:rsidRDefault="006F58BB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Speech</w:t>
            </w:r>
          </w:p>
        </w:tc>
      </w:tr>
      <w:tr w:rsidR="009037B0" w:rsidRPr="003A45A1" w14:paraId="0A5D9859" w14:textId="77777777" w:rsidTr="00ED1A86">
        <w:tc>
          <w:tcPr>
            <w:tcW w:w="1635" w:type="pct"/>
            <w:hideMark/>
          </w:tcPr>
          <w:p w14:paraId="7DF4B635" w14:textId="77777777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5F98880" wp14:editId="30F67E94">
                  <wp:extent cx="12700" cy="12700"/>
                  <wp:effectExtent l="0" t="0" r="0" b="0"/>
                  <wp:docPr id="153" name="Picture 153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Wernicke's area</w:t>
            </w:r>
          </w:p>
        </w:tc>
        <w:tc>
          <w:tcPr>
            <w:tcW w:w="993" w:type="pct"/>
            <w:hideMark/>
          </w:tcPr>
          <w:p w14:paraId="2FFF0E8F" w14:textId="17D94A78" w:rsidR="00285A89" w:rsidRPr="003A45A1" w:rsidRDefault="00285A89" w:rsidP="00033EF9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7B62B2B4" wp14:editId="146E9369">
                  <wp:extent cx="12700" cy="12700"/>
                  <wp:effectExtent l="0" t="0" r="0" b="0"/>
                  <wp:docPr id="154" name="Picture 154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Brain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area involved in language comprehension</w:t>
            </w:r>
          </w:p>
        </w:tc>
        <w:tc>
          <w:tcPr>
            <w:tcW w:w="1187" w:type="pct"/>
          </w:tcPr>
          <w:p w14:paraId="66DE4ECD" w14:textId="060A896E" w:rsidR="00285A89" w:rsidRPr="003A45A1" w:rsidRDefault="00033EF9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Left temporal lobe</w:t>
            </w:r>
          </w:p>
        </w:tc>
        <w:tc>
          <w:tcPr>
            <w:tcW w:w="1185" w:type="pct"/>
          </w:tcPr>
          <w:p w14:paraId="7981F9EB" w14:textId="75B3399D" w:rsidR="00285A89" w:rsidRPr="003A45A1" w:rsidRDefault="006F58BB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Comprehension</w:t>
            </w:r>
          </w:p>
        </w:tc>
      </w:tr>
      <w:tr w:rsidR="009037B0" w:rsidRPr="003A45A1" w14:paraId="0A83D399" w14:textId="77777777" w:rsidTr="00ED1A86">
        <w:tc>
          <w:tcPr>
            <w:tcW w:w="1635" w:type="pct"/>
            <w:hideMark/>
          </w:tcPr>
          <w:p w14:paraId="43AA3811" w14:textId="1CAB02C4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119EBE6" wp14:editId="0A7BBEB5">
                  <wp:extent cx="12700" cy="12700"/>
                  <wp:effectExtent l="0" t="0" r="0" b="0"/>
                  <wp:docPr id="155" name="Picture 155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Association</w:t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areas</w:t>
            </w:r>
          </w:p>
        </w:tc>
        <w:tc>
          <w:tcPr>
            <w:tcW w:w="993" w:type="pct"/>
            <w:hideMark/>
          </w:tcPr>
          <w:p w14:paraId="7435C4AE" w14:textId="04CF4341" w:rsidR="00285A89" w:rsidRPr="003A45A1" w:rsidRDefault="00285A89" w:rsidP="0025067D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484FEBD0" wp14:editId="3D165E08">
                  <wp:extent cx="12700" cy="12700"/>
                  <wp:effectExtent l="0" t="0" r="0" b="0"/>
                  <wp:docPr id="156" name="Picture 156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Areas of the cerebral cortex</w:t>
            </w:r>
            <w:r w:rsidR="0025067D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 xml:space="preserve"> involved in higher mental processes</w:t>
            </w:r>
          </w:p>
        </w:tc>
        <w:tc>
          <w:tcPr>
            <w:tcW w:w="1187" w:type="pct"/>
          </w:tcPr>
          <w:p w14:paraId="4DC7459D" w14:textId="195CE4A6" w:rsidR="00285A89" w:rsidRPr="003A45A1" w:rsidRDefault="00EC09A1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Bronca’s area</w:t>
            </w:r>
          </w:p>
        </w:tc>
        <w:tc>
          <w:tcPr>
            <w:tcW w:w="1185" w:type="pct"/>
          </w:tcPr>
          <w:p w14:paraId="70C6825B" w14:textId="05AC731E" w:rsidR="00285A89" w:rsidRPr="003A45A1" w:rsidRDefault="00EC09A1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Wernicke’s area</w:t>
            </w:r>
          </w:p>
        </w:tc>
      </w:tr>
      <w:tr w:rsidR="009037B0" w:rsidRPr="003A45A1" w14:paraId="39847D10" w14:textId="77777777" w:rsidTr="00ED1A86">
        <w:tc>
          <w:tcPr>
            <w:tcW w:w="1635" w:type="pct"/>
            <w:hideMark/>
          </w:tcPr>
          <w:p w14:paraId="40396615" w14:textId="69333694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7E05551" wp14:editId="3435D02E">
                  <wp:extent cx="12700" cy="12700"/>
                  <wp:effectExtent l="0" t="0" r="0" b="0"/>
                  <wp:docPr id="159" name="Picture 159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71B"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Neuroplasticity</w:t>
            </w:r>
          </w:p>
        </w:tc>
        <w:tc>
          <w:tcPr>
            <w:tcW w:w="993" w:type="pct"/>
            <w:hideMark/>
          </w:tcPr>
          <w:p w14:paraId="750E0CDE" w14:textId="40E76A98" w:rsidR="00285A89" w:rsidRPr="003A45A1" w:rsidRDefault="00285A89" w:rsidP="0025067D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0F8040B1" wp14:editId="463E80D2">
                  <wp:extent cx="12700" cy="12700"/>
                  <wp:effectExtent l="0" t="0" r="0" b="0"/>
                  <wp:docPr id="160" name="Picture 160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067D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Ability for brain to reorganize in response to injury</w:t>
            </w:r>
          </w:p>
        </w:tc>
        <w:tc>
          <w:tcPr>
            <w:tcW w:w="1187" w:type="pct"/>
          </w:tcPr>
          <w:p w14:paraId="3710874D" w14:textId="395049A0" w:rsidR="00285A89" w:rsidRPr="003A45A1" w:rsidRDefault="00191740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Adaptation</w:t>
            </w:r>
          </w:p>
        </w:tc>
        <w:tc>
          <w:tcPr>
            <w:tcW w:w="1185" w:type="pct"/>
          </w:tcPr>
          <w:p w14:paraId="1023691F" w14:textId="16A344E4" w:rsidR="00285A89" w:rsidRPr="003A45A1" w:rsidRDefault="0024406B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Rebuild</w:t>
            </w:r>
          </w:p>
        </w:tc>
      </w:tr>
      <w:tr w:rsidR="009037B0" w:rsidRPr="003A45A1" w14:paraId="513BAEB0" w14:textId="77777777" w:rsidTr="00ED1A86">
        <w:tc>
          <w:tcPr>
            <w:tcW w:w="1635" w:type="pct"/>
            <w:hideMark/>
          </w:tcPr>
          <w:p w14:paraId="2ABEAE7F" w14:textId="77777777" w:rsidR="00285A89" w:rsidRPr="003A45A1" w:rsidRDefault="00285A89" w:rsidP="009037B0">
            <w:pPr>
              <w:pStyle w:val="ListParagraph"/>
              <w:numPr>
                <w:ilvl w:val="0"/>
                <w:numId w:val="1"/>
              </w:num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6E0CCCE" wp14:editId="591DF6D7">
                  <wp:extent cx="12700" cy="12700"/>
                  <wp:effectExtent l="0" t="0" r="0" b="0"/>
                  <wp:docPr id="161" name="Picture 161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45A1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Traumatic Brain Injury (TBI)</w:t>
            </w:r>
          </w:p>
        </w:tc>
        <w:tc>
          <w:tcPr>
            <w:tcW w:w="993" w:type="pct"/>
            <w:hideMark/>
          </w:tcPr>
          <w:p w14:paraId="70391640" w14:textId="2495F6BD" w:rsidR="00285A89" w:rsidRPr="003A45A1" w:rsidRDefault="00285A89" w:rsidP="0025067D">
            <w:pPr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</w:pPr>
            <w:r w:rsidRPr="003A45A1"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drawing>
                <wp:inline distT="0" distB="0" distL="0" distR="0" wp14:anchorId="6D93878B" wp14:editId="4FC3DFD9">
                  <wp:extent cx="12700" cy="12700"/>
                  <wp:effectExtent l="0" t="0" r="0" b="0"/>
                  <wp:docPr id="162" name="Picture 162" descr="http://b.quizlet.com/a/i/spacer.Th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b.quizlet.com/a/i/spacer.Th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067D">
              <w:rPr>
                <w:rFonts w:eastAsia="Times New Roman" w:cs="Times New Roman"/>
                <w:color w:val="222222"/>
                <w:sz w:val="28"/>
                <w:szCs w:val="28"/>
                <w:lang w:eastAsia="en-US"/>
              </w:rPr>
              <w:t>Serious head injury that damages brain</w:t>
            </w:r>
          </w:p>
        </w:tc>
        <w:tc>
          <w:tcPr>
            <w:tcW w:w="1187" w:type="pct"/>
          </w:tcPr>
          <w:p w14:paraId="59178677" w14:textId="2D28FF98" w:rsidR="00285A89" w:rsidRPr="003A45A1" w:rsidRDefault="005A71D6" w:rsidP="005A71D6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Concussion</w:t>
            </w:r>
          </w:p>
        </w:tc>
        <w:tc>
          <w:tcPr>
            <w:tcW w:w="1185" w:type="pct"/>
          </w:tcPr>
          <w:p w14:paraId="768E6EC0" w14:textId="18E228A3" w:rsidR="00285A89" w:rsidRPr="003A45A1" w:rsidRDefault="005A71D6" w:rsidP="009037B0">
            <w:pP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noProof/>
                <w:color w:val="222222"/>
                <w:sz w:val="28"/>
                <w:szCs w:val="28"/>
                <w:lang w:eastAsia="en-US"/>
              </w:rPr>
              <w:t>Brain damage</w:t>
            </w:r>
          </w:p>
        </w:tc>
      </w:tr>
    </w:tbl>
    <w:p w14:paraId="79A9885A" w14:textId="77777777" w:rsidR="000A333B" w:rsidRDefault="000A333B">
      <w:pPr>
        <w:rPr>
          <w:rFonts w:cs="Times New Roman"/>
          <w:sz w:val="28"/>
          <w:szCs w:val="28"/>
        </w:rPr>
      </w:pPr>
    </w:p>
    <w:p w14:paraId="45D26944" w14:textId="77777777" w:rsidR="00980C19" w:rsidRDefault="00980C19">
      <w:pPr>
        <w:rPr>
          <w:rFonts w:cs="Times New Roman"/>
          <w:sz w:val="28"/>
          <w:szCs w:val="28"/>
        </w:rPr>
      </w:pPr>
    </w:p>
    <w:p w14:paraId="341D41FA" w14:textId="77777777" w:rsidR="00980C19" w:rsidRDefault="00980C19">
      <w:pPr>
        <w:rPr>
          <w:rFonts w:cs="Times New Roman"/>
          <w:sz w:val="28"/>
          <w:szCs w:val="28"/>
        </w:rPr>
      </w:pPr>
    </w:p>
    <w:p w14:paraId="6178D95A" w14:textId="77777777" w:rsidR="00980C19" w:rsidRDefault="00980C19">
      <w:pPr>
        <w:rPr>
          <w:rFonts w:cs="Times New Roman"/>
          <w:sz w:val="28"/>
          <w:szCs w:val="28"/>
        </w:rPr>
      </w:pPr>
    </w:p>
    <w:p w14:paraId="7437411C" w14:textId="07B8011B" w:rsidR="00980C19" w:rsidRDefault="00980C1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Sources (for pictures)-</w:t>
      </w:r>
    </w:p>
    <w:p w14:paraId="06C9D333" w14:textId="77777777" w:rsidR="00980C19" w:rsidRDefault="00980C19">
      <w:pPr>
        <w:rPr>
          <w:rFonts w:cs="Times New Roman"/>
          <w:sz w:val="28"/>
          <w:szCs w:val="28"/>
        </w:rPr>
      </w:pPr>
    </w:p>
    <w:p w14:paraId="390F176A" w14:textId="156458DF" w:rsidR="00980C19" w:rsidRDefault="00980C19">
      <w:pPr>
        <w:rPr>
          <w:rFonts w:cs="Times New Roman"/>
          <w:sz w:val="28"/>
          <w:szCs w:val="28"/>
        </w:rPr>
      </w:pPr>
      <w:hyperlink r:id="rId24" w:history="1">
        <w:r w:rsidRPr="00F0786C">
          <w:rPr>
            <w:rStyle w:val="Hyperlink"/>
            <w:rFonts w:cs="Times New Roman"/>
            <w:sz w:val="28"/>
            <w:szCs w:val="28"/>
          </w:rPr>
          <w:t>http://image1.findagrave.com/photos/2008/110/7773_120870652743.jpg</w:t>
        </w:r>
      </w:hyperlink>
    </w:p>
    <w:p w14:paraId="29C5C3AB" w14:textId="77777777" w:rsidR="00980C19" w:rsidRDefault="00980C19">
      <w:pPr>
        <w:rPr>
          <w:rFonts w:cs="Times New Roman"/>
          <w:sz w:val="28"/>
          <w:szCs w:val="28"/>
        </w:rPr>
      </w:pPr>
    </w:p>
    <w:p w14:paraId="45B212AB" w14:textId="12D9F69C" w:rsidR="00980C19" w:rsidRDefault="00980C19">
      <w:pPr>
        <w:rPr>
          <w:rFonts w:cs="Times New Roman"/>
          <w:sz w:val="28"/>
          <w:szCs w:val="28"/>
        </w:rPr>
      </w:pPr>
      <w:hyperlink r:id="rId25" w:history="1">
        <w:r w:rsidRPr="00F0786C">
          <w:rPr>
            <w:rStyle w:val="Hyperlink"/>
            <w:rFonts w:cs="Times New Roman"/>
            <w:sz w:val="28"/>
            <w:szCs w:val="28"/>
          </w:rPr>
          <w:t>http://www.shaktitechnology.com/Angular_Gyrus.jpg</w:t>
        </w:r>
      </w:hyperlink>
    </w:p>
    <w:p w14:paraId="7F5C8C68" w14:textId="77777777" w:rsidR="00980C19" w:rsidRDefault="00980C19">
      <w:pPr>
        <w:rPr>
          <w:rFonts w:cs="Times New Roman"/>
          <w:sz w:val="28"/>
          <w:szCs w:val="28"/>
        </w:rPr>
      </w:pPr>
    </w:p>
    <w:p w14:paraId="4ED685C8" w14:textId="7420ED9D" w:rsidR="00980C19" w:rsidRDefault="00980C19">
      <w:pPr>
        <w:rPr>
          <w:rFonts w:cs="Times New Roman"/>
          <w:sz w:val="28"/>
          <w:szCs w:val="28"/>
        </w:rPr>
      </w:pPr>
      <w:hyperlink r:id="rId26" w:history="1">
        <w:r w:rsidRPr="00F0786C">
          <w:rPr>
            <w:rStyle w:val="Hyperlink"/>
            <w:rFonts w:cs="Times New Roman"/>
            <w:sz w:val="28"/>
            <w:szCs w:val="28"/>
          </w:rPr>
          <w:t>http://www.cerebromente.org.br/n07/doencas/brainmap2.gif</w:t>
        </w:r>
      </w:hyperlink>
    </w:p>
    <w:p w14:paraId="6A3562A5" w14:textId="77777777" w:rsidR="00980C19" w:rsidRDefault="00980C19">
      <w:pPr>
        <w:rPr>
          <w:rFonts w:cs="Times New Roman"/>
          <w:sz w:val="28"/>
          <w:szCs w:val="28"/>
        </w:rPr>
      </w:pPr>
    </w:p>
    <w:p w14:paraId="2E488A82" w14:textId="44A4FEED" w:rsidR="00980C19" w:rsidRDefault="00980C19">
      <w:pPr>
        <w:rPr>
          <w:rFonts w:cs="Times New Roman"/>
          <w:sz w:val="28"/>
          <w:szCs w:val="28"/>
        </w:rPr>
      </w:pPr>
      <w:hyperlink r:id="rId27" w:history="1">
        <w:r w:rsidRPr="00F0786C">
          <w:rPr>
            <w:rStyle w:val="Hyperlink"/>
            <w:rFonts w:cs="Times New Roman"/>
            <w:sz w:val="28"/>
            <w:szCs w:val="28"/>
          </w:rPr>
          <w:t>http://morphonix.com/software/education/science/brain/game/specimens/images/cerebral_cortex_lobes.gif</w:t>
        </w:r>
      </w:hyperlink>
    </w:p>
    <w:p w14:paraId="015002B2" w14:textId="77777777" w:rsidR="00980C19" w:rsidRDefault="00980C19">
      <w:pPr>
        <w:rPr>
          <w:rFonts w:cs="Times New Roman"/>
          <w:sz w:val="28"/>
          <w:szCs w:val="28"/>
        </w:rPr>
      </w:pPr>
    </w:p>
    <w:p w14:paraId="08D49AF3" w14:textId="0FD5D450" w:rsidR="00980C19" w:rsidRDefault="00980C19">
      <w:pPr>
        <w:rPr>
          <w:rFonts w:cs="Times New Roman"/>
          <w:sz w:val="28"/>
          <w:szCs w:val="28"/>
        </w:rPr>
      </w:pPr>
      <w:hyperlink r:id="rId28" w:history="1">
        <w:r w:rsidRPr="00F0786C">
          <w:rPr>
            <w:rStyle w:val="Hyperlink"/>
            <w:rFonts w:cs="Times New Roman"/>
            <w:sz w:val="28"/>
            <w:szCs w:val="28"/>
          </w:rPr>
          <w:t>http://www.neuroskills.com/images/frontlobe11.jpg</w:t>
        </w:r>
      </w:hyperlink>
    </w:p>
    <w:p w14:paraId="3E7EC15B" w14:textId="77777777" w:rsidR="00980C19" w:rsidRDefault="00980C19">
      <w:pPr>
        <w:rPr>
          <w:rFonts w:cs="Times New Roman"/>
          <w:sz w:val="28"/>
          <w:szCs w:val="28"/>
        </w:rPr>
      </w:pPr>
    </w:p>
    <w:p w14:paraId="193EAEFF" w14:textId="3B81D0DC" w:rsidR="00980C19" w:rsidRDefault="00980C19">
      <w:pPr>
        <w:rPr>
          <w:rFonts w:cs="Times New Roman"/>
          <w:sz w:val="28"/>
          <w:szCs w:val="28"/>
        </w:rPr>
      </w:pPr>
      <w:hyperlink r:id="rId29" w:history="1">
        <w:r w:rsidRPr="00F0786C">
          <w:rPr>
            <w:rStyle w:val="Hyperlink"/>
            <w:rFonts w:cs="Times New Roman"/>
            <w:sz w:val="28"/>
            <w:szCs w:val="28"/>
          </w:rPr>
          <w:t>http://scienceblogs.com/purepedantry/wp-content/blogs.dir/454/files/2012/04/i-43a5bc26d35649e7cc2aeaeb17f3938f-synapse.gif</w:t>
        </w:r>
      </w:hyperlink>
    </w:p>
    <w:p w14:paraId="52EAF835" w14:textId="77777777" w:rsidR="00980C19" w:rsidRDefault="00980C19">
      <w:pPr>
        <w:rPr>
          <w:rFonts w:cs="Times New Roman"/>
          <w:sz w:val="28"/>
          <w:szCs w:val="28"/>
        </w:rPr>
      </w:pPr>
    </w:p>
    <w:p w14:paraId="7E3669A0" w14:textId="6328C514" w:rsidR="00980C19" w:rsidRDefault="00980C19">
      <w:pPr>
        <w:rPr>
          <w:rFonts w:cs="Times New Roman"/>
          <w:sz w:val="28"/>
          <w:szCs w:val="28"/>
        </w:rPr>
      </w:pPr>
      <w:hyperlink r:id="rId30" w:history="1">
        <w:r w:rsidRPr="00F0786C">
          <w:rPr>
            <w:rStyle w:val="Hyperlink"/>
            <w:rFonts w:cs="Times New Roman"/>
            <w:sz w:val="28"/>
            <w:szCs w:val="28"/>
          </w:rPr>
          <w:t>http://howtoimporttoaustralia.com.au/wp-content/uploads/image/Cross%20out.png</w:t>
        </w:r>
      </w:hyperlink>
    </w:p>
    <w:p w14:paraId="142E5389" w14:textId="77777777" w:rsidR="00980C19" w:rsidRDefault="00980C19">
      <w:pPr>
        <w:rPr>
          <w:rFonts w:cs="Times New Roman"/>
          <w:sz w:val="28"/>
          <w:szCs w:val="28"/>
        </w:rPr>
      </w:pPr>
    </w:p>
    <w:p w14:paraId="2E1D6995" w14:textId="794EA99B" w:rsidR="00980C19" w:rsidRDefault="00980C19">
      <w:pPr>
        <w:rPr>
          <w:rFonts w:cs="Times New Roman"/>
          <w:sz w:val="28"/>
          <w:szCs w:val="28"/>
        </w:rPr>
      </w:pPr>
      <w:hyperlink r:id="rId31" w:history="1">
        <w:r w:rsidRPr="00F0786C">
          <w:rPr>
            <w:rStyle w:val="Hyperlink"/>
            <w:rFonts w:cs="Times New Roman"/>
            <w:sz w:val="28"/>
            <w:szCs w:val="28"/>
          </w:rPr>
          <w:t>http://img.tfd.com/MosbyMD/thumb/myelin_sheath.jpg</w:t>
        </w:r>
      </w:hyperlink>
    </w:p>
    <w:p w14:paraId="4682E83C" w14:textId="77777777" w:rsidR="00980C19" w:rsidRDefault="00980C19">
      <w:pPr>
        <w:rPr>
          <w:rFonts w:cs="Times New Roman"/>
          <w:sz w:val="28"/>
          <w:szCs w:val="28"/>
        </w:rPr>
      </w:pPr>
    </w:p>
    <w:p w14:paraId="59CD8DFA" w14:textId="0779C806" w:rsidR="00980C19" w:rsidRDefault="00980C19">
      <w:pPr>
        <w:rPr>
          <w:rFonts w:cs="Times New Roman"/>
          <w:sz w:val="28"/>
          <w:szCs w:val="28"/>
        </w:rPr>
      </w:pPr>
      <w:hyperlink r:id="rId32" w:history="1">
        <w:r w:rsidRPr="00F0786C">
          <w:rPr>
            <w:rStyle w:val="Hyperlink"/>
            <w:rFonts w:cs="Times New Roman"/>
            <w:sz w:val="28"/>
            <w:szCs w:val="28"/>
          </w:rPr>
          <w:t>http://www.liverez.com/blog/wp-content/uploads/2012/12/Email-Automation1.jpg</w:t>
        </w:r>
      </w:hyperlink>
    </w:p>
    <w:p w14:paraId="1A88B195" w14:textId="77777777" w:rsidR="00980C19" w:rsidRDefault="00980C19">
      <w:pPr>
        <w:rPr>
          <w:rFonts w:cs="Times New Roman"/>
          <w:sz w:val="28"/>
          <w:szCs w:val="28"/>
        </w:rPr>
      </w:pPr>
    </w:p>
    <w:p w14:paraId="65FB50A4" w14:textId="1B9697A8" w:rsidR="00980C19" w:rsidRDefault="00980C19">
      <w:pPr>
        <w:rPr>
          <w:rFonts w:cs="Times New Roman"/>
          <w:sz w:val="28"/>
          <w:szCs w:val="28"/>
        </w:rPr>
      </w:pPr>
      <w:hyperlink r:id="rId33" w:history="1">
        <w:r w:rsidRPr="00F0786C">
          <w:rPr>
            <w:rStyle w:val="Hyperlink"/>
            <w:rFonts w:cs="Times New Roman"/>
            <w:sz w:val="28"/>
            <w:szCs w:val="28"/>
          </w:rPr>
          <w:t>http://www.ucl.ac.uk/~sjjgsca/NerveNeuronDiag.gif</w:t>
        </w:r>
      </w:hyperlink>
    </w:p>
    <w:p w14:paraId="708AA285" w14:textId="77777777" w:rsidR="00980C19" w:rsidRDefault="00980C19">
      <w:pPr>
        <w:rPr>
          <w:rFonts w:cs="Times New Roman"/>
          <w:sz w:val="28"/>
          <w:szCs w:val="28"/>
        </w:rPr>
      </w:pPr>
    </w:p>
    <w:p w14:paraId="7B44CACA" w14:textId="1B0A0578" w:rsidR="00980C19" w:rsidRDefault="00980C19">
      <w:pPr>
        <w:rPr>
          <w:rFonts w:cs="Times New Roman"/>
          <w:sz w:val="28"/>
          <w:szCs w:val="28"/>
        </w:rPr>
      </w:pPr>
      <w:hyperlink r:id="rId34" w:history="1">
        <w:r w:rsidRPr="00F0786C">
          <w:rPr>
            <w:rStyle w:val="Hyperlink"/>
            <w:rFonts w:cs="Times New Roman"/>
            <w:sz w:val="28"/>
            <w:szCs w:val="28"/>
          </w:rPr>
          <w:t>http://www.magnet.fsu.edu/education/tutorials/magnetacademy/mri/images/mri-scanner.jpg</w:t>
        </w:r>
      </w:hyperlink>
    </w:p>
    <w:p w14:paraId="70DB24E2" w14:textId="77777777" w:rsidR="00980C19" w:rsidRDefault="00980C19">
      <w:pPr>
        <w:rPr>
          <w:rFonts w:cs="Times New Roman"/>
          <w:sz w:val="28"/>
          <w:szCs w:val="28"/>
        </w:rPr>
      </w:pPr>
    </w:p>
    <w:p w14:paraId="6A809E7D" w14:textId="12C9DD25" w:rsidR="00980C19" w:rsidRDefault="00980C19">
      <w:pPr>
        <w:rPr>
          <w:rFonts w:cs="Times New Roman"/>
          <w:sz w:val="28"/>
          <w:szCs w:val="28"/>
        </w:rPr>
      </w:pPr>
      <w:hyperlink r:id="rId35" w:history="1">
        <w:r w:rsidRPr="00F0786C">
          <w:rPr>
            <w:rStyle w:val="Hyperlink"/>
            <w:rFonts w:cs="Times New Roman"/>
            <w:sz w:val="28"/>
            <w:szCs w:val="28"/>
          </w:rPr>
          <w:t>http://upload.wikimedia.org/wikipedia/commons/d/da/Head_CT_scan.jpg</w:t>
        </w:r>
      </w:hyperlink>
    </w:p>
    <w:p w14:paraId="08388D63" w14:textId="77777777" w:rsidR="00980C19" w:rsidRDefault="00980C19">
      <w:pPr>
        <w:rPr>
          <w:rFonts w:cs="Times New Roman"/>
          <w:sz w:val="28"/>
          <w:szCs w:val="28"/>
        </w:rPr>
      </w:pPr>
    </w:p>
    <w:p w14:paraId="65358C43" w14:textId="62D1403A" w:rsidR="00980C19" w:rsidRDefault="00980C19">
      <w:pPr>
        <w:rPr>
          <w:rFonts w:cs="Times New Roman"/>
          <w:sz w:val="28"/>
          <w:szCs w:val="28"/>
        </w:rPr>
      </w:pPr>
      <w:hyperlink r:id="rId36" w:history="1">
        <w:r w:rsidRPr="00F0786C">
          <w:rPr>
            <w:rStyle w:val="Hyperlink"/>
            <w:rFonts w:cs="Times New Roman"/>
            <w:sz w:val="28"/>
            <w:szCs w:val="28"/>
          </w:rPr>
          <w:t>http://antorjatikbangali.files.wordpress.com/2012/01/limbic.gif</w:t>
        </w:r>
      </w:hyperlink>
    </w:p>
    <w:p w14:paraId="46089DF4" w14:textId="77777777" w:rsidR="00980C19" w:rsidRDefault="00980C19">
      <w:pPr>
        <w:rPr>
          <w:rFonts w:cs="Times New Roman"/>
          <w:sz w:val="28"/>
          <w:szCs w:val="28"/>
        </w:rPr>
      </w:pPr>
    </w:p>
    <w:p w14:paraId="1099D999" w14:textId="0CCDF89E" w:rsidR="00980C19" w:rsidRDefault="00980C19">
      <w:pPr>
        <w:rPr>
          <w:rFonts w:cs="Times New Roman"/>
          <w:sz w:val="28"/>
          <w:szCs w:val="28"/>
        </w:rPr>
      </w:pPr>
      <w:hyperlink r:id="rId37" w:history="1">
        <w:r w:rsidRPr="00F0786C">
          <w:rPr>
            <w:rStyle w:val="Hyperlink"/>
            <w:rFonts w:cs="Times New Roman"/>
            <w:sz w:val="28"/>
            <w:szCs w:val="28"/>
          </w:rPr>
          <w:t>http://stopsellingvanillaicecream.com/wp-content/uploads/2013/06/Balance.jpg</w:t>
        </w:r>
      </w:hyperlink>
    </w:p>
    <w:p w14:paraId="4B4E7A1D" w14:textId="77777777" w:rsidR="00980C19" w:rsidRDefault="00980C19">
      <w:pPr>
        <w:rPr>
          <w:rFonts w:cs="Times New Roman"/>
          <w:sz w:val="28"/>
          <w:szCs w:val="28"/>
        </w:rPr>
      </w:pPr>
    </w:p>
    <w:p w14:paraId="54C78383" w14:textId="53DA870E" w:rsidR="00980C19" w:rsidRDefault="00980C19">
      <w:pPr>
        <w:rPr>
          <w:rFonts w:cs="Times New Roman"/>
          <w:sz w:val="28"/>
          <w:szCs w:val="28"/>
        </w:rPr>
      </w:pPr>
      <w:hyperlink r:id="rId38" w:history="1">
        <w:r w:rsidRPr="00F0786C">
          <w:rPr>
            <w:rStyle w:val="Hyperlink"/>
            <w:rFonts w:cs="Times New Roman"/>
            <w:sz w:val="28"/>
            <w:szCs w:val="28"/>
          </w:rPr>
          <w:t>http://occlusionconnections.com/Blog/wp-content/uploads/2011/03/RAS-Occlusion-Connections.jpg</w:t>
        </w:r>
      </w:hyperlink>
    </w:p>
    <w:p w14:paraId="520793F8" w14:textId="77777777" w:rsidR="00980C19" w:rsidRDefault="00980C19">
      <w:pPr>
        <w:rPr>
          <w:rFonts w:cs="Times New Roman"/>
          <w:sz w:val="28"/>
          <w:szCs w:val="28"/>
        </w:rPr>
      </w:pPr>
    </w:p>
    <w:p w14:paraId="017BFE87" w14:textId="65AB6F4E" w:rsidR="00980C19" w:rsidRDefault="00980C19">
      <w:pPr>
        <w:rPr>
          <w:rFonts w:cs="Times New Roman"/>
          <w:sz w:val="28"/>
          <w:szCs w:val="28"/>
        </w:rPr>
      </w:pPr>
      <w:hyperlink r:id="rId39" w:history="1">
        <w:r w:rsidRPr="00F0786C">
          <w:rPr>
            <w:rStyle w:val="Hyperlink"/>
            <w:rFonts w:cs="Times New Roman"/>
            <w:sz w:val="28"/>
            <w:szCs w:val="28"/>
          </w:rPr>
          <w:t>http://www.myschoolhouse.com/courses/c/3/Images/brain.gif</w:t>
        </w:r>
      </w:hyperlink>
    </w:p>
    <w:p w14:paraId="5C98EF49" w14:textId="77777777" w:rsidR="00980C19" w:rsidRPr="003A45A1" w:rsidRDefault="00980C19">
      <w:pPr>
        <w:rPr>
          <w:rFonts w:cs="Times New Roman"/>
          <w:sz w:val="28"/>
          <w:szCs w:val="28"/>
        </w:rPr>
      </w:pPr>
      <w:bookmarkStart w:id="0" w:name="_GoBack"/>
      <w:bookmarkEnd w:id="0"/>
    </w:p>
    <w:sectPr w:rsidR="00980C19" w:rsidRPr="003A45A1" w:rsidSect="000D7D9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D7B1F"/>
    <w:multiLevelType w:val="hybridMultilevel"/>
    <w:tmpl w:val="FC4210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64" w:dllVersion="131078" w:nlCheck="1" w:checkStyle="1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A89"/>
    <w:rsid w:val="00007781"/>
    <w:rsid w:val="000202A7"/>
    <w:rsid w:val="00033EF9"/>
    <w:rsid w:val="00037EF5"/>
    <w:rsid w:val="000671DB"/>
    <w:rsid w:val="000A333B"/>
    <w:rsid w:val="000D7D9C"/>
    <w:rsid w:val="000E4B11"/>
    <w:rsid w:val="000F6DE9"/>
    <w:rsid w:val="00103643"/>
    <w:rsid w:val="00115A96"/>
    <w:rsid w:val="00121978"/>
    <w:rsid w:val="00132B79"/>
    <w:rsid w:val="0015011D"/>
    <w:rsid w:val="00155CF2"/>
    <w:rsid w:val="001653ED"/>
    <w:rsid w:val="00191740"/>
    <w:rsid w:val="00194E8B"/>
    <w:rsid w:val="001A4C47"/>
    <w:rsid w:val="001B7D51"/>
    <w:rsid w:val="001D1D57"/>
    <w:rsid w:val="001E4D4F"/>
    <w:rsid w:val="001F4932"/>
    <w:rsid w:val="002218E3"/>
    <w:rsid w:val="0024406B"/>
    <w:rsid w:val="0025067D"/>
    <w:rsid w:val="00272343"/>
    <w:rsid w:val="00285A89"/>
    <w:rsid w:val="002C239D"/>
    <w:rsid w:val="002D0D91"/>
    <w:rsid w:val="002D23D7"/>
    <w:rsid w:val="002D27C6"/>
    <w:rsid w:val="0034107F"/>
    <w:rsid w:val="00357253"/>
    <w:rsid w:val="00361555"/>
    <w:rsid w:val="0037602F"/>
    <w:rsid w:val="003A45A1"/>
    <w:rsid w:val="003C7AF4"/>
    <w:rsid w:val="003D2656"/>
    <w:rsid w:val="00403FCB"/>
    <w:rsid w:val="00413A65"/>
    <w:rsid w:val="00450F78"/>
    <w:rsid w:val="00495659"/>
    <w:rsid w:val="004A4209"/>
    <w:rsid w:val="004B77EA"/>
    <w:rsid w:val="004D6D15"/>
    <w:rsid w:val="00516941"/>
    <w:rsid w:val="00516E89"/>
    <w:rsid w:val="005174B6"/>
    <w:rsid w:val="00527FEA"/>
    <w:rsid w:val="00535015"/>
    <w:rsid w:val="00540EC6"/>
    <w:rsid w:val="00563A71"/>
    <w:rsid w:val="00586911"/>
    <w:rsid w:val="005908E8"/>
    <w:rsid w:val="00596BF1"/>
    <w:rsid w:val="005A71D6"/>
    <w:rsid w:val="005B3CE0"/>
    <w:rsid w:val="006125F4"/>
    <w:rsid w:val="00621E09"/>
    <w:rsid w:val="00643EDE"/>
    <w:rsid w:val="00680B24"/>
    <w:rsid w:val="006828E5"/>
    <w:rsid w:val="006A31EE"/>
    <w:rsid w:val="006B6E0E"/>
    <w:rsid w:val="006B7BFC"/>
    <w:rsid w:val="006F2C5D"/>
    <w:rsid w:val="006F58BB"/>
    <w:rsid w:val="00707F46"/>
    <w:rsid w:val="007376B2"/>
    <w:rsid w:val="00772EE3"/>
    <w:rsid w:val="007A3F12"/>
    <w:rsid w:val="007B4227"/>
    <w:rsid w:val="007B7B89"/>
    <w:rsid w:val="007F0884"/>
    <w:rsid w:val="007F5BAF"/>
    <w:rsid w:val="00824108"/>
    <w:rsid w:val="00843E12"/>
    <w:rsid w:val="00852537"/>
    <w:rsid w:val="008847AB"/>
    <w:rsid w:val="008A3BCD"/>
    <w:rsid w:val="008B540C"/>
    <w:rsid w:val="008D225A"/>
    <w:rsid w:val="008D57C7"/>
    <w:rsid w:val="008E0E3E"/>
    <w:rsid w:val="008E683B"/>
    <w:rsid w:val="009037B0"/>
    <w:rsid w:val="009353AB"/>
    <w:rsid w:val="009367C6"/>
    <w:rsid w:val="00964BB5"/>
    <w:rsid w:val="00980C19"/>
    <w:rsid w:val="00996F0D"/>
    <w:rsid w:val="009A5938"/>
    <w:rsid w:val="009F77C4"/>
    <w:rsid w:val="00A03570"/>
    <w:rsid w:val="00A3536B"/>
    <w:rsid w:val="00A55E4E"/>
    <w:rsid w:val="00A66510"/>
    <w:rsid w:val="00A90D1A"/>
    <w:rsid w:val="00AB08F6"/>
    <w:rsid w:val="00AC23C9"/>
    <w:rsid w:val="00AD6866"/>
    <w:rsid w:val="00AF592E"/>
    <w:rsid w:val="00B25F31"/>
    <w:rsid w:val="00B26170"/>
    <w:rsid w:val="00B32FFD"/>
    <w:rsid w:val="00B452D5"/>
    <w:rsid w:val="00B7738F"/>
    <w:rsid w:val="00BA266C"/>
    <w:rsid w:val="00BA30E4"/>
    <w:rsid w:val="00BB547D"/>
    <w:rsid w:val="00BD0EC8"/>
    <w:rsid w:val="00C20A64"/>
    <w:rsid w:val="00C35212"/>
    <w:rsid w:val="00CE2451"/>
    <w:rsid w:val="00CF4D09"/>
    <w:rsid w:val="00D45082"/>
    <w:rsid w:val="00DB6CB4"/>
    <w:rsid w:val="00DD5A76"/>
    <w:rsid w:val="00DE171B"/>
    <w:rsid w:val="00DF1AD1"/>
    <w:rsid w:val="00E24117"/>
    <w:rsid w:val="00E47F31"/>
    <w:rsid w:val="00E72CA7"/>
    <w:rsid w:val="00EB5C61"/>
    <w:rsid w:val="00EC074A"/>
    <w:rsid w:val="00EC09A1"/>
    <w:rsid w:val="00ED1A86"/>
    <w:rsid w:val="00EF4E7D"/>
    <w:rsid w:val="00F4330D"/>
    <w:rsid w:val="00F447C8"/>
    <w:rsid w:val="00FC119C"/>
    <w:rsid w:val="00FC25FA"/>
    <w:rsid w:val="00FD678F"/>
    <w:rsid w:val="00FE1882"/>
    <w:rsid w:val="00FE6FB5"/>
    <w:rsid w:val="00FF243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4E30B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D1A"/>
    <w:rPr>
      <w:rFonts w:ascii="Times New Roman" w:hAnsi="Times New Roman"/>
    </w:rPr>
  </w:style>
  <w:style w:type="paragraph" w:styleId="Heading4">
    <w:name w:val="heading 4"/>
    <w:basedOn w:val="Normal"/>
    <w:link w:val="Heading4Char"/>
    <w:uiPriority w:val="9"/>
    <w:qFormat/>
    <w:rsid w:val="00285A89"/>
    <w:pPr>
      <w:spacing w:before="100" w:beforeAutospacing="1" w:after="100" w:afterAutospacing="1"/>
      <w:outlineLvl w:val="3"/>
    </w:pPr>
    <w:rPr>
      <w:rFonts w:ascii="Times" w:hAnsi="Times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285A89"/>
    <w:rPr>
      <w:rFonts w:ascii="Times" w:hAnsi="Times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A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A89"/>
    <w:rPr>
      <w:rFonts w:ascii="Lucida Grande" w:hAnsi="Lucida Grande" w:cs="Lucida Grande"/>
      <w:sz w:val="18"/>
      <w:szCs w:val="18"/>
    </w:rPr>
  </w:style>
  <w:style w:type="table" w:styleId="LightShading-Accent1">
    <w:name w:val="Light Shading Accent 1"/>
    <w:basedOn w:val="TableNormal"/>
    <w:uiPriority w:val="60"/>
    <w:rsid w:val="009037B0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9037B0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9037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85A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0C1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D1A"/>
    <w:rPr>
      <w:rFonts w:ascii="Times New Roman" w:hAnsi="Times New Roman"/>
    </w:rPr>
  </w:style>
  <w:style w:type="paragraph" w:styleId="Heading4">
    <w:name w:val="heading 4"/>
    <w:basedOn w:val="Normal"/>
    <w:link w:val="Heading4Char"/>
    <w:uiPriority w:val="9"/>
    <w:qFormat/>
    <w:rsid w:val="00285A89"/>
    <w:pPr>
      <w:spacing w:before="100" w:beforeAutospacing="1" w:after="100" w:afterAutospacing="1"/>
      <w:outlineLvl w:val="3"/>
    </w:pPr>
    <w:rPr>
      <w:rFonts w:ascii="Times" w:hAnsi="Times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285A89"/>
    <w:rPr>
      <w:rFonts w:ascii="Times" w:hAnsi="Times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A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A89"/>
    <w:rPr>
      <w:rFonts w:ascii="Lucida Grande" w:hAnsi="Lucida Grande" w:cs="Lucida Grande"/>
      <w:sz w:val="18"/>
      <w:szCs w:val="18"/>
    </w:rPr>
  </w:style>
  <w:style w:type="table" w:styleId="LightShading-Accent1">
    <w:name w:val="Light Shading Accent 1"/>
    <w:basedOn w:val="TableNormal"/>
    <w:uiPriority w:val="60"/>
    <w:rsid w:val="009037B0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9037B0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9037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85A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0C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hyperlink" Target="http://image1.findagrave.com/photos/2008/110/7773_120870652743.jpg" TargetMode="External"/><Relationship Id="rId25" Type="http://schemas.openxmlformats.org/officeDocument/2006/relationships/hyperlink" Target="http://www.shaktitechnology.com/Angular_Gyrus.jpg" TargetMode="External"/><Relationship Id="rId26" Type="http://schemas.openxmlformats.org/officeDocument/2006/relationships/hyperlink" Target="http://www.cerebromente.org.br/n07/doencas/brainmap2.gif" TargetMode="External"/><Relationship Id="rId27" Type="http://schemas.openxmlformats.org/officeDocument/2006/relationships/hyperlink" Target="http://morphonix.com/software/education/science/brain/game/specimens/images/cerebral_cortex_lobes.gif" TargetMode="External"/><Relationship Id="rId28" Type="http://schemas.openxmlformats.org/officeDocument/2006/relationships/hyperlink" Target="http://www.neuroskills.com/images/frontlobe11.jpg" TargetMode="External"/><Relationship Id="rId29" Type="http://schemas.openxmlformats.org/officeDocument/2006/relationships/hyperlink" Target="http://scienceblogs.com/purepedantry/wp-content/blogs.dir/454/files/2012/04/i-43a5bc26d35649e7cc2aeaeb17f3938f-synapse.gif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howtoimporttoaustralia.com.au/wp-content/uploads/image/Cross%20out.png" TargetMode="External"/><Relationship Id="rId31" Type="http://schemas.openxmlformats.org/officeDocument/2006/relationships/hyperlink" Target="http://img.tfd.com/MosbyMD/thumb/myelin_sheath.jpg" TargetMode="External"/><Relationship Id="rId32" Type="http://schemas.openxmlformats.org/officeDocument/2006/relationships/hyperlink" Target="http://www.liverez.com/blog/wp-content/uploads/2012/12/Email-Automation1.jpg" TargetMode="External"/><Relationship Id="rId9" Type="http://schemas.openxmlformats.org/officeDocument/2006/relationships/image" Target="media/image4.png"/><Relationship Id="rId6" Type="http://schemas.openxmlformats.org/officeDocument/2006/relationships/image" Target="media/image1.gif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hyperlink" Target="http://www.ucl.ac.uk/~sjjgsca/NerveNeuronDiag.gif" TargetMode="External"/><Relationship Id="rId34" Type="http://schemas.openxmlformats.org/officeDocument/2006/relationships/hyperlink" Target="http://www.magnet.fsu.edu/education/tutorials/magnetacademy/mri/images/mri-scanner.jpg" TargetMode="External"/><Relationship Id="rId35" Type="http://schemas.openxmlformats.org/officeDocument/2006/relationships/hyperlink" Target="http://upload.wikimedia.org/wikipedia/commons/d/da/Head_CT_scan.jpg" TargetMode="External"/><Relationship Id="rId36" Type="http://schemas.openxmlformats.org/officeDocument/2006/relationships/hyperlink" Target="http://antorjatikbangali.files.wordpress.com/2012/01/limbic.gif" TargetMode="Externa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37" Type="http://schemas.openxmlformats.org/officeDocument/2006/relationships/hyperlink" Target="http://stopsellingvanillaicecream.com/wp-content/uploads/2013/06/Balance.jpg" TargetMode="External"/><Relationship Id="rId38" Type="http://schemas.openxmlformats.org/officeDocument/2006/relationships/hyperlink" Target="http://occlusionconnections.com/Blog/wp-content/uploads/2011/03/RAS-Occlusion-Connections.jpg" TargetMode="External"/><Relationship Id="rId39" Type="http://schemas.openxmlformats.org/officeDocument/2006/relationships/hyperlink" Target="http://www.myschoolhouse.com/courses/c/3/Images/brain.gif" TargetMode="External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11</Pages>
  <Words>1472</Words>
  <Characters>8394</Characters>
  <Application>Microsoft Macintosh Word</Application>
  <DocSecurity>0</DocSecurity>
  <Lines>69</Lines>
  <Paragraphs>19</Paragraphs>
  <ScaleCrop>false</ScaleCrop>
  <Company/>
  <LinksUpToDate>false</LinksUpToDate>
  <CharactersWithSpaces>9847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112</cp:revision>
  <dcterms:created xsi:type="dcterms:W3CDTF">2013-08-03T17:48:00Z</dcterms:created>
  <dcterms:modified xsi:type="dcterms:W3CDTF">2013-08-03T23:28:00Z</dcterms:modified>
</cp:coreProperties>
</file>